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80A96" w14:textId="670CA2A0" w:rsidR="006122D3" w:rsidRPr="0050069B" w:rsidRDefault="006122D3" w:rsidP="006122D3">
      <w:pPr>
        <w:widowControl/>
        <w:shd w:val="clear" w:color="auto" w:fill="FFFFFF"/>
        <w:spacing w:line="540" w:lineRule="atLeast"/>
        <w:jc w:val="center"/>
        <w:outlineLvl w:val="0"/>
        <w:rPr>
          <w:rFonts w:ascii="微软雅黑" w:eastAsia="微软雅黑" w:hAnsi="微软雅黑" w:cs="宋体"/>
          <w:b/>
          <w:bCs/>
          <w:kern w:val="36"/>
          <w:sz w:val="33"/>
          <w:szCs w:val="33"/>
        </w:rPr>
      </w:pPr>
      <w:r w:rsidRPr="0050069B">
        <w:rPr>
          <w:rFonts w:ascii="微软雅黑" w:eastAsia="微软雅黑" w:hAnsi="微软雅黑" w:cs="宋体" w:hint="eastAsia"/>
          <w:b/>
          <w:bCs/>
          <w:kern w:val="36"/>
          <w:sz w:val="33"/>
          <w:szCs w:val="33"/>
        </w:rPr>
        <w:t>商学院智能物流卓越班招生</w:t>
      </w:r>
      <w:r w:rsidR="00040098" w:rsidRPr="0050069B">
        <w:rPr>
          <w:rFonts w:ascii="微软雅黑" w:eastAsia="微软雅黑" w:hAnsi="微软雅黑" w:cs="宋体" w:hint="eastAsia"/>
          <w:b/>
          <w:bCs/>
          <w:kern w:val="36"/>
          <w:sz w:val="33"/>
          <w:szCs w:val="33"/>
        </w:rPr>
        <w:t>选拔工作方案</w:t>
      </w:r>
    </w:p>
    <w:p w14:paraId="0317F3AB" w14:textId="05D7CEE4" w:rsidR="00A757A2" w:rsidRPr="0050069B" w:rsidRDefault="006122D3" w:rsidP="008947EE">
      <w:pPr>
        <w:pStyle w:val="HTML"/>
        <w:spacing w:beforeLines="50" w:before="156" w:line="360" w:lineRule="auto"/>
        <w:ind w:right="79" w:firstLine="493"/>
        <w:jc w:val="both"/>
        <w:rPr>
          <w:rFonts w:ascii="Times New Roman" w:eastAsia="仿宋" w:hAnsi="Times New Roman"/>
          <w:bCs/>
          <w:kern w:val="2"/>
        </w:rPr>
      </w:pPr>
      <w:r w:rsidRPr="0050069B">
        <w:rPr>
          <w:rFonts w:ascii="Times New Roman" w:eastAsia="仿宋" w:hAnsi="Times New Roman" w:hint="eastAsia"/>
          <w:bCs/>
          <w:kern w:val="2"/>
        </w:rPr>
        <w:t>根据</w:t>
      </w:r>
      <w:r w:rsidR="009C6C2E" w:rsidRPr="0050069B">
        <w:rPr>
          <w:rFonts w:ascii="Times New Roman" w:eastAsia="仿宋" w:hAnsi="Times New Roman" w:hint="eastAsia"/>
          <w:bCs/>
          <w:kern w:val="2"/>
        </w:rPr>
        <w:t>《上海电机学院“卓越班”管理办法》（沪电机院教〔</w:t>
      </w:r>
      <w:r w:rsidR="009C6C2E" w:rsidRPr="0050069B">
        <w:rPr>
          <w:rFonts w:ascii="Times New Roman" w:eastAsia="仿宋" w:hAnsi="Times New Roman" w:hint="eastAsia"/>
          <w:bCs/>
          <w:kern w:val="2"/>
        </w:rPr>
        <w:t>2023</w:t>
      </w:r>
      <w:r w:rsidR="009C6C2E" w:rsidRPr="0050069B">
        <w:rPr>
          <w:rFonts w:ascii="Times New Roman" w:eastAsia="仿宋" w:hAnsi="Times New Roman" w:hint="eastAsia"/>
          <w:bCs/>
          <w:kern w:val="2"/>
        </w:rPr>
        <w:t>〕</w:t>
      </w:r>
      <w:r w:rsidR="009C6C2E" w:rsidRPr="0050069B">
        <w:rPr>
          <w:rFonts w:ascii="Times New Roman" w:eastAsia="仿宋" w:hAnsi="Times New Roman" w:hint="eastAsia"/>
          <w:bCs/>
          <w:kern w:val="2"/>
        </w:rPr>
        <w:t>24</w:t>
      </w:r>
      <w:r w:rsidR="009C6C2E" w:rsidRPr="0050069B">
        <w:rPr>
          <w:rFonts w:ascii="Times New Roman" w:eastAsia="仿宋" w:hAnsi="Times New Roman" w:hint="eastAsia"/>
          <w:bCs/>
          <w:kern w:val="2"/>
        </w:rPr>
        <w:t>号）</w:t>
      </w:r>
      <w:r w:rsidR="00C779F7" w:rsidRPr="0050069B">
        <w:rPr>
          <w:rFonts w:ascii="Times New Roman" w:eastAsia="仿宋" w:hAnsi="Times New Roman" w:hint="eastAsia"/>
          <w:bCs/>
          <w:kern w:val="2"/>
        </w:rPr>
        <w:t>的相关</w:t>
      </w:r>
      <w:r w:rsidRPr="0050069B">
        <w:rPr>
          <w:rFonts w:ascii="Times New Roman" w:eastAsia="仿宋" w:hAnsi="Times New Roman" w:hint="eastAsia"/>
          <w:bCs/>
          <w:kern w:val="2"/>
        </w:rPr>
        <w:t>要求，结合</w:t>
      </w:r>
      <w:r w:rsidR="007830F6" w:rsidRPr="0050069B">
        <w:rPr>
          <w:rFonts w:ascii="Times New Roman" w:eastAsia="仿宋" w:hAnsi="Times New Roman" w:hint="eastAsia"/>
          <w:bCs/>
          <w:kern w:val="2"/>
        </w:rPr>
        <w:t>具有电机特色的卓越现场工程师培养模式</w:t>
      </w:r>
      <w:r w:rsidRPr="0050069B">
        <w:rPr>
          <w:rFonts w:ascii="Times New Roman" w:eastAsia="仿宋" w:hAnsi="Times New Roman" w:hint="eastAsia"/>
          <w:bCs/>
          <w:kern w:val="2"/>
        </w:rPr>
        <w:t>实际，</w:t>
      </w:r>
      <w:r w:rsidR="00C779F7" w:rsidRPr="0050069B">
        <w:rPr>
          <w:rFonts w:ascii="Times New Roman" w:eastAsia="仿宋" w:hAnsi="Times New Roman" w:hint="eastAsia"/>
          <w:bCs/>
          <w:kern w:val="2"/>
        </w:rPr>
        <w:t>并考虑商学院物流管理专业现有在校学生的现实状况，拟面向</w:t>
      </w:r>
      <w:r w:rsidR="00040098" w:rsidRPr="0050069B">
        <w:rPr>
          <w:rFonts w:ascii="Times New Roman" w:eastAsia="仿宋" w:hAnsi="Times New Roman" w:hint="eastAsia"/>
          <w:bCs/>
          <w:kern w:val="2"/>
        </w:rPr>
        <w:t>2023</w:t>
      </w:r>
      <w:r w:rsidR="00040098" w:rsidRPr="0050069B">
        <w:rPr>
          <w:rFonts w:ascii="Times New Roman" w:eastAsia="仿宋" w:hAnsi="Times New Roman" w:hint="eastAsia"/>
          <w:bCs/>
          <w:kern w:val="2"/>
        </w:rPr>
        <w:t>级工商管理大类学生</w:t>
      </w:r>
      <w:r w:rsidR="00C779F7" w:rsidRPr="0050069B">
        <w:rPr>
          <w:rFonts w:ascii="Times New Roman" w:eastAsia="仿宋" w:hAnsi="Times New Roman" w:hint="eastAsia"/>
          <w:bCs/>
          <w:kern w:val="2"/>
        </w:rPr>
        <w:t>进行招生</w:t>
      </w:r>
      <w:r w:rsidR="00040098" w:rsidRPr="0050069B">
        <w:rPr>
          <w:rFonts w:ascii="Times New Roman" w:eastAsia="仿宋" w:hAnsi="Times New Roman" w:hint="eastAsia"/>
          <w:bCs/>
          <w:kern w:val="2"/>
        </w:rPr>
        <w:t>选拔</w:t>
      </w:r>
      <w:r w:rsidR="00C779F7" w:rsidRPr="0050069B">
        <w:rPr>
          <w:rFonts w:ascii="Times New Roman" w:eastAsia="仿宋" w:hAnsi="Times New Roman" w:hint="eastAsia"/>
          <w:bCs/>
          <w:kern w:val="2"/>
        </w:rPr>
        <w:t>，为确保智能物流卓越班招生</w:t>
      </w:r>
      <w:r w:rsidR="00040098" w:rsidRPr="0050069B">
        <w:rPr>
          <w:rFonts w:ascii="Times New Roman" w:eastAsia="仿宋" w:hAnsi="Times New Roman" w:hint="eastAsia"/>
          <w:bCs/>
          <w:kern w:val="2"/>
        </w:rPr>
        <w:t>选拔</w:t>
      </w:r>
      <w:r w:rsidR="00C779F7" w:rsidRPr="0050069B">
        <w:rPr>
          <w:rFonts w:ascii="Times New Roman" w:eastAsia="仿宋" w:hAnsi="Times New Roman" w:hint="eastAsia"/>
          <w:bCs/>
          <w:kern w:val="2"/>
        </w:rPr>
        <w:t>工作公平、公正、科学</w:t>
      </w:r>
      <w:r w:rsidR="00040098" w:rsidRPr="0050069B">
        <w:rPr>
          <w:rFonts w:ascii="Times New Roman" w:eastAsia="仿宋" w:hAnsi="Times New Roman" w:hint="eastAsia"/>
          <w:bCs/>
          <w:kern w:val="2"/>
        </w:rPr>
        <w:t>有效</w:t>
      </w:r>
      <w:r w:rsidR="00C779F7" w:rsidRPr="0050069B">
        <w:rPr>
          <w:rFonts w:ascii="Times New Roman" w:eastAsia="仿宋" w:hAnsi="Times New Roman" w:hint="eastAsia"/>
          <w:bCs/>
          <w:kern w:val="2"/>
        </w:rPr>
        <w:t>，</w:t>
      </w:r>
      <w:r w:rsidR="008947EE" w:rsidRPr="0050069B">
        <w:rPr>
          <w:rFonts w:ascii="Times New Roman" w:eastAsia="仿宋" w:hAnsi="Times New Roman" w:hint="eastAsia"/>
          <w:bCs/>
          <w:kern w:val="2"/>
        </w:rPr>
        <w:t>特</w:t>
      </w:r>
      <w:r w:rsidRPr="0050069B">
        <w:rPr>
          <w:rFonts w:ascii="Times New Roman" w:eastAsia="仿宋" w:hAnsi="Times New Roman" w:hint="eastAsia"/>
          <w:bCs/>
          <w:kern w:val="2"/>
        </w:rPr>
        <w:t>制定本</w:t>
      </w:r>
      <w:r w:rsidR="00040098" w:rsidRPr="0050069B">
        <w:rPr>
          <w:rFonts w:ascii="Times New Roman" w:eastAsia="仿宋" w:hAnsi="Times New Roman" w:hint="eastAsia"/>
          <w:bCs/>
          <w:kern w:val="2"/>
        </w:rPr>
        <w:t>方案</w:t>
      </w:r>
      <w:r w:rsidRPr="0050069B">
        <w:rPr>
          <w:rFonts w:ascii="Times New Roman" w:eastAsia="仿宋" w:hAnsi="Times New Roman" w:hint="eastAsia"/>
          <w:bCs/>
          <w:kern w:val="2"/>
        </w:rPr>
        <w:t>。</w:t>
      </w:r>
    </w:p>
    <w:p w14:paraId="18D4284B" w14:textId="77777777" w:rsidR="006B46BC" w:rsidRPr="0050069B" w:rsidRDefault="006B46BC" w:rsidP="006B46BC">
      <w:pPr>
        <w:pStyle w:val="HTML"/>
        <w:spacing w:beforeLines="50" w:before="156" w:line="360" w:lineRule="auto"/>
        <w:ind w:right="79" w:firstLine="493"/>
        <w:rPr>
          <w:rFonts w:ascii="Times New Roman" w:eastAsia="仿宋" w:hAnsi="Times New Roman"/>
          <w:b/>
          <w:kern w:val="2"/>
        </w:rPr>
      </w:pPr>
      <w:r w:rsidRPr="0050069B">
        <w:rPr>
          <w:rFonts w:ascii="Times New Roman" w:eastAsia="仿宋" w:hAnsi="Times New Roman" w:hint="eastAsia"/>
          <w:b/>
          <w:kern w:val="2"/>
        </w:rPr>
        <w:t>一、组织领导机构</w:t>
      </w:r>
    </w:p>
    <w:p w14:paraId="1E1A87C9" w14:textId="709A45D5" w:rsidR="006B46BC" w:rsidRPr="0050069B" w:rsidRDefault="006B46BC" w:rsidP="006B46BC">
      <w:pPr>
        <w:pStyle w:val="HTML"/>
        <w:spacing w:beforeLines="50" w:before="156" w:line="360" w:lineRule="auto"/>
        <w:ind w:right="79" w:firstLine="493"/>
        <w:jc w:val="both"/>
        <w:rPr>
          <w:rFonts w:ascii="Times New Roman" w:eastAsia="仿宋" w:hAnsi="Times New Roman"/>
          <w:bCs/>
          <w:kern w:val="2"/>
        </w:rPr>
      </w:pPr>
      <w:r w:rsidRPr="0050069B">
        <w:rPr>
          <w:rFonts w:ascii="Times New Roman" w:eastAsia="仿宋" w:hAnsi="Times New Roman" w:hint="eastAsia"/>
          <w:bCs/>
          <w:kern w:val="2"/>
        </w:rPr>
        <w:t>1.</w:t>
      </w:r>
      <w:r w:rsidR="00F26E83" w:rsidRPr="0050069B">
        <w:rPr>
          <w:rFonts w:ascii="Times New Roman" w:eastAsia="仿宋" w:hAnsi="Times New Roman" w:hint="eastAsia"/>
          <w:bCs/>
          <w:kern w:val="2"/>
        </w:rPr>
        <w:t>商</w:t>
      </w:r>
      <w:r w:rsidRPr="0050069B">
        <w:rPr>
          <w:rFonts w:ascii="Times New Roman" w:eastAsia="仿宋" w:hAnsi="Times New Roman" w:hint="eastAsia"/>
          <w:bCs/>
          <w:kern w:val="2"/>
        </w:rPr>
        <w:t>学院智能物流卓越班</w:t>
      </w:r>
      <w:r w:rsidR="00507A25" w:rsidRPr="0050069B">
        <w:rPr>
          <w:rFonts w:ascii="Times New Roman" w:eastAsia="仿宋" w:hAnsi="Times New Roman" w:hint="eastAsia"/>
          <w:bCs/>
          <w:kern w:val="2"/>
        </w:rPr>
        <w:t>招生</w:t>
      </w:r>
      <w:r w:rsidRPr="0050069B">
        <w:rPr>
          <w:rFonts w:ascii="Times New Roman" w:eastAsia="仿宋" w:hAnsi="Times New Roman" w:hint="eastAsia"/>
          <w:bCs/>
          <w:kern w:val="2"/>
        </w:rPr>
        <w:t>选拔工作小组</w:t>
      </w:r>
    </w:p>
    <w:p w14:paraId="7AD7E8E2" w14:textId="1F335C68" w:rsidR="006B46BC" w:rsidRPr="0050069B" w:rsidRDefault="006B46BC" w:rsidP="006B46BC">
      <w:pPr>
        <w:pStyle w:val="HTML"/>
        <w:spacing w:beforeLines="50" w:before="156" w:line="360" w:lineRule="auto"/>
        <w:ind w:right="79" w:firstLine="493"/>
        <w:jc w:val="both"/>
        <w:rPr>
          <w:rFonts w:ascii="Times New Roman" w:eastAsia="仿宋" w:hAnsi="Times New Roman"/>
          <w:bCs/>
          <w:kern w:val="2"/>
        </w:rPr>
      </w:pPr>
      <w:r w:rsidRPr="0050069B">
        <w:rPr>
          <w:rFonts w:ascii="Times New Roman" w:eastAsia="仿宋" w:hAnsi="Times New Roman" w:hint="eastAsia"/>
          <w:bCs/>
          <w:kern w:val="2"/>
        </w:rPr>
        <w:t>组</w:t>
      </w:r>
      <w:r w:rsidRPr="0050069B">
        <w:rPr>
          <w:rFonts w:ascii="Times New Roman" w:eastAsia="仿宋" w:hAnsi="Times New Roman" w:hint="eastAsia"/>
          <w:bCs/>
          <w:kern w:val="2"/>
        </w:rPr>
        <w:t xml:space="preserve">  </w:t>
      </w:r>
      <w:r w:rsidRPr="0050069B">
        <w:rPr>
          <w:rFonts w:ascii="Times New Roman" w:eastAsia="仿宋" w:hAnsi="Times New Roman" w:hint="eastAsia"/>
          <w:bCs/>
          <w:kern w:val="2"/>
        </w:rPr>
        <w:t>长：</w:t>
      </w:r>
      <w:r w:rsidR="004A4699" w:rsidRPr="0050069B">
        <w:rPr>
          <w:rFonts w:ascii="Times New Roman" w:eastAsia="仿宋" w:hAnsi="Times New Roman" w:hint="eastAsia"/>
          <w:bCs/>
          <w:kern w:val="2"/>
        </w:rPr>
        <w:t>马洪伟，</w:t>
      </w:r>
      <w:r w:rsidRPr="0050069B">
        <w:rPr>
          <w:rFonts w:ascii="Times New Roman" w:eastAsia="仿宋" w:hAnsi="Times New Roman" w:hint="eastAsia"/>
          <w:bCs/>
          <w:kern w:val="2"/>
        </w:rPr>
        <w:t>王玉芳</w:t>
      </w:r>
    </w:p>
    <w:p w14:paraId="480E0F27" w14:textId="4108D0D0" w:rsidR="006B46BC" w:rsidRPr="0050069B" w:rsidRDefault="006B46BC" w:rsidP="006B46BC">
      <w:pPr>
        <w:pStyle w:val="HTML"/>
        <w:spacing w:beforeLines="50" w:before="156" w:line="360" w:lineRule="auto"/>
        <w:ind w:right="79" w:firstLine="493"/>
        <w:jc w:val="both"/>
        <w:rPr>
          <w:rFonts w:ascii="Times New Roman" w:eastAsia="仿宋" w:hAnsi="Times New Roman"/>
          <w:bCs/>
          <w:kern w:val="2"/>
        </w:rPr>
      </w:pPr>
      <w:r w:rsidRPr="0050069B">
        <w:rPr>
          <w:rFonts w:ascii="Times New Roman" w:eastAsia="仿宋" w:hAnsi="Times New Roman" w:hint="eastAsia"/>
          <w:bCs/>
          <w:kern w:val="2"/>
        </w:rPr>
        <w:t>副组长：张志华、张炜</w:t>
      </w:r>
      <w:r w:rsidR="00A406F9">
        <w:rPr>
          <w:rFonts w:ascii="Times New Roman" w:eastAsia="仿宋" w:hAnsi="Times New Roman" w:hint="eastAsia"/>
          <w:bCs/>
          <w:kern w:val="2"/>
        </w:rPr>
        <w:t>，赵</w:t>
      </w:r>
      <w:r w:rsidR="00A406F9">
        <w:rPr>
          <w:rFonts w:ascii="Times New Roman" w:eastAsia="仿宋" w:hAnsi="Times New Roman" w:hint="eastAsia"/>
          <w:bCs/>
          <w:kern w:val="2"/>
        </w:rPr>
        <w:t xml:space="preserve"> </w:t>
      </w:r>
      <w:r w:rsidR="00A406F9">
        <w:rPr>
          <w:rFonts w:ascii="Times New Roman" w:eastAsia="仿宋" w:hAnsi="Times New Roman" w:hint="eastAsia"/>
          <w:bCs/>
          <w:kern w:val="2"/>
        </w:rPr>
        <w:t>静</w:t>
      </w:r>
    </w:p>
    <w:p w14:paraId="573A96A6" w14:textId="0A3F9DDF" w:rsidR="0052029D" w:rsidRPr="0050069B" w:rsidRDefault="006B46BC" w:rsidP="006B46BC">
      <w:pPr>
        <w:pStyle w:val="HTML"/>
        <w:spacing w:beforeLines="50" w:before="156" w:line="360" w:lineRule="auto"/>
        <w:ind w:right="79" w:firstLine="493"/>
        <w:jc w:val="both"/>
        <w:rPr>
          <w:rFonts w:ascii="Times New Roman" w:eastAsia="仿宋" w:hAnsi="Times New Roman"/>
          <w:bCs/>
          <w:kern w:val="2"/>
        </w:rPr>
      </w:pPr>
      <w:r w:rsidRPr="0050069B">
        <w:rPr>
          <w:rFonts w:ascii="Times New Roman" w:eastAsia="仿宋" w:hAnsi="Times New Roman" w:hint="eastAsia"/>
          <w:bCs/>
          <w:kern w:val="2"/>
        </w:rPr>
        <w:t>成</w:t>
      </w:r>
      <w:r w:rsidRPr="0050069B">
        <w:rPr>
          <w:rFonts w:ascii="Times New Roman" w:eastAsia="仿宋" w:hAnsi="Times New Roman" w:hint="eastAsia"/>
          <w:bCs/>
          <w:kern w:val="2"/>
        </w:rPr>
        <w:t xml:space="preserve">  </w:t>
      </w:r>
      <w:r w:rsidRPr="0050069B">
        <w:rPr>
          <w:rFonts w:ascii="Times New Roman" w:eastAsia="仿宋" w:hAnsi="Times New Roman" w:hint="eastAsia"/>
          <w:bCs/>
          <w:kern w:val="2"/>
        </w:rPr>
        <w:t>员：赵</w:t>
      </w:r>
      <w:r w:rsidR="00A406F9">
        <w:rPr>
          <w:rFonts w:ascii="Times New Roman" w:eastAsia="仿宋" w:hAnsi="Times New Roman" w:hint="eastAsia"/>
          <w:bCs/>
          <w:kern w:val="2"/>
        </w:rPr>
        <w:t xml:space="preserve"> </w:t>
      </w:r>
      <w:r w:rsidRPr="0050069B">
        <w:rPr>
          <w:rFonts w:ascii="Times New Roman" w:eastAsia="仿宋" w:hAnsi="Times New Roman" w:hint="eastAsia"/>
          <w:bCs/>
          <w:kern w:val="2"/>
        </w:rPr>
        <w:t>璇、</w:t>
      </w:r>
      <w:r w:rsidR="0052029D" w:rsidRPr="0050069B">
        <w:rPr>
          <w:rFonts w:ascii="Times New Roman" w:eastAsia="仿宋" w:hAnsi="Times New Roman" w:hint="eastAsia"/>
          <w:bCs/>
          <w:kern w:val="2"/>
        </w:rPr>
        <w:t>鲜于建川、</w:t>
      </w:r>
      <w:r w:rsidRPr="0050069B">
        <w:rPr>
          <w:rFonts w:ascii="Times New Roman" w:eastAsia="仿宋" w:hAnsi="Times New Roman" w:hint="eastAsia"/>
          <w:bCs/>
          <w:kern w:val="2"/>
        </w:rPr>
        <w:t>金凤花、杨白玫</w:t>
      </w:r>
    </w:p>
    <w:p w14:paraId="5E68181E" w14:textId="76FF0F12" w:rsidR="006B46BC" w:rsidRPr="0050069B" w:rsidRDefault="0052029D" w:rsidP="006B46BC">
      <w:pPr>
        <w:pStyle w:val="HTML"/>
        <w:spacing w:beforeLines="50" w:before="156" w:line="360" w:lineRule="auto"/>
        <w:ind w:right="79" w:firstLine="493"/>
        <w:jc w:val="both"/>
        <w:rPr>
          <w:rFonts w:ascii="Times New Roman" w:eastAsia="仿宋" w:hAnsi="Times New Roman"/>
          <w:bCs/>
          <w:kern w:val="2"/>
        </w:rPr>
      </w:pPr>
      <w:r w:rsidRPr="0050069B">
        <w:rPr>
          <w:rFonts w:ascii="Times New Roman" w:eastAsia="仿宋" w:hAnsi="Times New Roman" w:hint="eastAsia"/>
          <w:bCs/>
          <w:kern w:val="2"/>
        </w:rPr>
        <w:t>秘</w:t>
      </w:r>
      <w:r w:rsidRPr="0050069B">
        <w:rPr>
          <w:rFonts w:ascii="Times New Roman" w:eastAsia="仿宋" w:hAnsi="Times New Roman" w:hint="eastAsia"/>
          <w:bCs/>
          <w:kern w:val="2"/>
        </w:rPr>
        <w:t xml:space="preserve">  </w:t>
      </w:r>
      <w:r w:rsidRPr="0050069B">
        <w:rPr>
          <w:rFonts w:ascii="Times New Roman" w:eastAsia="仿宋" w:hAnsi="Times New Roman" w:hint="eastAsia"/>
          <w:bCs/>
          <w:kern w:val="2"/>
        </w:rPr>
        <w:t>书：</w:t>
      </w:r>
      <w:r w:rsidR="006B46BC" w:rsidRPr="0050069B">
        <w:rPr>
          <w:rFonts w:ascii="Times New Roman" w:eastAsia="仿宋" w:hAnsi="Times New Roman" w:hint="eastAsia"/>
          <w:bCs/>
          <w:kern w:val="2"/>
        </w:rPr>
        <w:t>王存存</w:t>
      </w:r>
    </w:p>
    <w:p w14:paraId="5A7225A4" w14:textId="6B42D616" w:rsidR="006B46BC" w:rsidRPr="0050069B" w:rsidRDefault="006B46BC" w:rsidP="006B46BC">
      <w:pPr>
        <w:pStyle w:val="HTML"/>
        <w:spacing w:beforeLines="50" w:before="156" w:line="360" w:lineRule="auto"/>
        <w:ind w:right="79" w:firstLine="493"/>
        <w:jc w:val="both"/>
        <w:rPr>
          <w:rFonts w:ascii="Times New Roman" w:eastAsia="仿宋" w:hAnsi="Times New Roman"/>
          <w:bCs/>
          <w:kern w:val="2"/>
        </w:rPr>
      </w:pPr>
      <w:r w:rsidRPr="0050069B">
        <w:rPr>
          <w:rFonts w:ascii="Times New Roman" w:eastAsia="仿宋" w:hAnsi="Times New Roman" w:hint="eastAsia"/>
          <w:bCs/>
          <w:kern w:val="2"/>
        </w:rPr>
        <w:t>2.</w:t>
      </w:r>
      <w:r w:rsidR="00F26E83" w:rsidRPr="0050069B">
        <w:rPr>
          <w:rFonts w:ascii="Times New Roman" w:eastAsia="仿宋" w:hAnsi="Times New Roman" w:hint="eastAsia"/>
          <w:bCs/>
          <w:kern w:val="2"/>
        </w:rPr>
        <w:t>招生</w:t>
      </w:r>
      <w:r w:rsidRPr="0050069B">
        <w:rPr>
          <w:rFonts w:ascii="Times New Roman" w:eastAsia="仿宋" w:hAnsi="Times New Roman" w:hint="eastAsia"/>
          <w:bCs/>
          <w:kern w:val="2"/>
        </w:rPr>
        <w:t>选拔工作小组职责</w:t>
      </w:r>
    </w:p>
    <w:p w14:paraId="681AF03F" w14:textId="423D68B0" w:rsidR="006B46BC" w:rsidRPr="0050069B" w:rsidRDefault="006B46BC" w:rsidP="006B46BC">
      <w:pPr>
        <w:pStyle w:val="HTML"/>
        <w:spacing w:beforeLines="50" w:before="156" w:line="360" w:lineRule="auto"/>
        <w:ind w:right="79" w:firstLine="493"/>
        <w:jc w:val="both"/>
        <w:rPr>
          <w:rFonts w:ascii="Times New Roman" w:eastAsia="仿宋" w:hAnsi="Times New Roman"/>
          <w:bCs/>
          <w:kern w:val="2"/>
        </w:rPr>
      </w:pPr>
      <w:r w:rsidRPr="0050069B">
        <w:rPr>
          <w:rFonts w:ascii="Times New Roman" w:eastAsia="仿宋" w:hAnsi="Times New Roman" w:hint="eastAsia"/>
          <w:bCs/>
          <w:kern w:val="2"/>
        </w:rPr>
        <w:t>（</w:t>
      </w:r>
      <w:r w:rsidRPr="0050069B">
        <w:rPr>
          <w:rFonts w:ascii="Times New Roman" w:eastAsia="仿宋" w:hAnsi="Times New Roman" w:hint="eastAsia"/>
          <w:bCs/>
          <w:kern w:val="2"/>
        </w:rPr>
        <w:t>1</w:t>
      </w:r>
      <w:r w:rsidRPr="0050069B">
        <w:rPr>
          <w:rFonts w:ascii="Times New Roman" w:eastAsia="仿宋" w:hAnsi="Times New Roman" w:hint="eastAsia"/>
          <w:bCs/>
          <w:kern w:val="2"/>
        </w:rPr>
        <w:t>）负责审定智能物流卓越班招生方案，确定智能物流卓越班计划接收人数以及审定最终智能物流卓越班招生方案。</w:t>
      </w:r>
    </w:p>
    <w:p w14:paraId="6C7FA1C3" w14:textId="39196530" w:rsidR="006B46BC" w:rsidRPr="0050069B" w:rsidRDefault="006B46BC" w:rsidP="006B46BC">
      <w:pPr>
        <w:pStyle w:val="HTML"/>
        <w:spacing w:beforeLines="50" w:before="156" w:line="360" w:lineRule="auto"/>
        <w:ind w:right="79" w:firstLine="493"/>
        <w:jc w:val="both"/>
        <w:rPr>
          <w:rFonts w:ascii="Times New Roman" w:eastAsia="仿宋" w:hAnsi="Times New Roman"/>
          <w:bCs/>
          <w:kern w:val="2"/>
        </w:rPr>
      </w:pPr>
      <w:r w:rsidRPr="0050069B">
        <w:rPr>
          <w:rFonts w:ascii="Times New Roman" w:eastAsia="仿宋" w:hAnsi="Times New Roman" w:hint="eastAsia"/>
          <w:bCs/>
          <w:kern w:val="2"/>
        </w:rPr>
        <w:t>（</w:t>
      </w:r>
      <w:r w:rsidRPr="0050069B">
        <w:rPr>
          <w:rFonts w:ascii="Times New Roman" w:eastAsia="仿宋" w:hAnsi="Times New Roman" w:hint="eastAsia"/>
          <w:bCs/>
          <w:kern w:val="2"/>
        </w:rPr>
        <w:t>2</w:t>
      </w:r>
      <w:r w:rsidRPr="0050069B">
        <w:rPr>
          <w:rFonts w:ascii="Times New Roman" w:eastAsia="仿宋" w:hAnsi="Times New Roman" w:hint="eastAsia"/>
          <w:bCs/>
          <w:kern w:val="2"/>
        </w:rPr>
        <w:t>）实施智能物流卓越班招生工作，包括组织宣传智能物流卓越班招生方案、组织学生填报志愿、汇总学生填报志愿、提出智能物流卓越班预录取学生名单，以及相关材料的收集与汇总。</w:t>
      </w:r>
    </w:p>
    <w:p w14:paraId="2C183F65" w14:textId="776D9FDC" w:rsidR="006B46BC" w:rsidRPr="0050069B" w:rsidRDefault="006B46BC" w:rsidP="006B46BC">
      <w:pPr>
        <w:pStyle w:val="HTML"/>
        <w:spacing w:beforeLines="50" w:before="156" w:line="360" w:lineRule="auto"/>
        <w:ind w:right="79" w:firstLine="493"/>
        <w:jc w:val="both"/>
        <w:rPr>
          <w:rFonts w:ascii="Times New Roman" w:eastAsia="仿宋" w:hAnsi="Times New Roman"/>
          <w:bCs/>
          <w:kern w:val="2"/>
        </w:rPr>
      </w:pPr>
      <w:r w:rsidRPr="0050069B">
        <w:rPr>
          <w:rFonts w:ascii="Times New Roman" w:eastAsia="仿宋" w:hAnsi="Times New Roman" w:hint="eastAsia"/>
          <w:bCs/>
          <w:kern w:val="2"/>
        </w:rPr>
        <w:t>（</w:t>
      </w:r>
      <w:r w:rsidRPr="0050069B">
        <w:rPr>
          <w:rFonts w:ascii="Times New Roman" w:eastAsia="仿宋" w:hAnsi="Times New Roman" w:hint="eastAsia"/>
          <w:bCs/>
          <w:kern w:val="2"/>
        </w:rPr>
        <w:t>3</w:t>
      </w:r>
      <w:r w:rsidRPr="0050069B">
        <w:rPr>
          <w:rFonts w:ascii="Times New Roman" w:eastAsia="仿宋" w:hAnsi="Times New Roman" w:hint="eastAsia"/>
          <w:bCs/>
          <w:kern w:val="2"/>
        </w:rPr>
        <w:t>）负责接收、处理学生的申诉。</w:t>
      </w:r>
    </w:p>
    <w:p w14:paraId="4904680B" w14:textId="70A65FB0" w:rsidR="00A10C1B" w:rsidRPr="0050069B" w:rsidRDefault="006B46BC" w:rsidP="00A10C1B">
      <w:pPr>
        <w:pStyle w:val="HTML"/>
        <w:spacing w:beforeLines="50" w:before="156" w:line="360" w:lineRule="auto"/>
        <w:ind w:right="79" w:firstLine="493"/>
        <w:rPr>
          <w:rFonts w:ascii="Times New Roman" w:eastAsia="仿宋" w:hAnsi="Times New Roman"/>
          <w:b/>
          <w:kern w:val="2"/>
        </w:rPr>
      </w:pPr>
      <w:r w:rsidRPr="0050069B">
        <w:rPr>
          <w:rFonts w:ascii="Times New Roman" w:eastAsia="仿宋" w:hAnsi="Times New Roman" w:hint="eastAsia"/>
          <w:b/>
          <w:kern w:val="2"/>
        </w:rPr>
        <w:t>二</w:t>
      </w:r>
      <w:r w:rsidR="006122D3" w:rsidRPr="0050069B">
        <w:rPr>
          <w:rFonts w:ascii="Times New Roman" w:eastAsia="仿宋" w:hAnsi="Times New Roman" w:hint="eastAsia"/>
          <w:b/>
          <w:kern w:val="2"/>
        </w:rPr>
        <w:t>、</w:t>
      </w:r>
      <w:r w:rsidR="00A10C1B" w:rsidRPr="0050069B">
        <w:rPr>
          <w:rFonts w:ascii="Times New Roman" w:eastAsia="仿宋" w:hAnsi="Times New Roman"/>
          <w:b/>
          <w:kern w:val="2"/>
        </w:rPr>
        <w:t>招生模式及招生对象</w:t>
      </w:r>
    </w:p>
    <w:p w14:paraId="4918406B" w14:textId="60B3674E" w:rsidR="00A10C1B" w:rsidRPr="0050069B" w:rsidRDefault="00A10C1B" w:rsidP="008947EE">
      <w:pPr>
        <w:pStyle w:val="HTML"/>
        <w:spacing w:beforeLines="50" w:before="156" w:line="360" w:lineRule="auto"/>
        <w:ind w:right="79" w:firstLine="493"/>
        <w:jc w:val="both"/>
        <w:rPr>
          <w:rFonts w:ascii="Times New Roman" w:eastAsia="仿宋" w:hAnsi="Times New Roman"/>
          <w:bCs/>
          <w:kern w:val="2"/>
        </w:rPr>
      </w:pPr>
      <w:r w:rsidRPr="0050069B">
        <w:rPr>
          <w:rFonts w:ascii="Times New Roman" w:eastAsia="仿宋" w:hAnsi="Times New Roman"/>
          <w:bCs/>
          <w:kern w:val="2"/>
        </w:rPr>
        <w:t>按照</w:t>
      </w:r>
      <w:r w:rsidRPr="0050069B">
        <w:rPr>
          <w:rFonts w:ascii="Times New Roman" w:eastAsia="仿宋" w:hAnsi="Times New Roman"/>
          <w:bCs/>
          <w:kern w:val="2"/>
        </w:rPr>
        <w:t>“</w:t>
      </w:r>
      <w:r w:rsidRPr="0050069B">
        <w:rPr>
          <w:rFonts w:ascii="Times New Roman" w:eastAsia="仿宋" w:hAnsi="Times New Roman"/>
          <w:bCs/>
          <w:kern w:val="2"/>
        </w:rPr>
        <w:t>按需招生</w:t>
      </w:r>
      <w:r w:rsidRPr="0050069B">
        <w:rPr>
          <w:rFonts w:ascii="Times New Roman" w:eastAsia="仿宋" w:hAnsi="Times New Roman" w:hint="eastAsia"/>
          <w:bCs/>
          <w:kern w:val="2"/>
        </w:rPr>
        <w:t>、</w:t>
      </w:r>
      <w:r w:rsidRPr="0050069B">
        <w:rPr>
          <w:rFonts w:ascii="Times New Roman" w:eastAsia="仿宋" w:hAnsi="Times New Roman"/>
          <w:bCs/>
          <w:kern w:val="2"/>
        </w:rPr>
        <w:t>兴趣驱动、自愿报名</w:t>
      </w:r>
      <w:r w:rsidRPr="0050069B">
        <w:rPr>
          <w:rFonts w:ascii="Times New Roman" w:eastAsia="仿宋" w:hAnsi="Times New Roman" w:hint="eastAsia"/>
          <w:bCs/>
          <w:kern w:val="2"/>
        </w:rPr>
        <w:t>、全面衡量、</w:t>
      </w:r>
      <w:r w:rsidRPr="0050069B">
        <w:rPr>
          <w:rFonts w:ascii="Times New Roman" w:eastAsia="仿宋" w:hAnsi="Times New Roman"/>
          <w:bCs/>
          <w:kern w:val="2"/>
        </w:rPr>
        <w:t>择优录取</w:t>
      </w:r>
      <w:r w:rsidRPr="0050069B">
        <w:rPr>
          <w:rFonts w:ascii="Times New Roman" w:eastAsia="仿宋" w:hAnsi="Times New Roman"/>
          <w:bCs/>
          <w:kern w:val="2"/>
        </w:rPr>
        <w:t>”</w:t>
      </w:r>
      <w:r w:rsidRPr="0050069B">
        <w:rPr>
          <w:rFonts w:ascii="Times New Roman" w:eastAsia="仿宋" w:hAnsi="Times New Roman"/>
          <w:bCs/>
          <w:kern w:val="2"/>
        </w:rPr>
        <w:t>的原则，选拔具有社会责任感</w:t>
      </w:r>
      <w:r w:rsidRPr="0050069B">
        <w:rPr>
          <w:rFonts w:ascii="Times New Roman" w:eastAsia="仿宋" w:hAnsi="Times New Roman" w:hint="eastAsia"/>
          <w:bCs/>
          <w:kern w:val="2"/>
        </w:rPr>
        <w:t>，</w:t>
      </w:r>
      <w:r w:rsidR="002D7688" w:rsidRPr="0050069B">
        <w:rPr>
          <w:rFonts w:ascii="Times New Roman" w:eastAsia="仿宋" w:hAnsi="Times New Roman" w:hint="eastAsia"/>
          <w:bCs/>
          <w:kern w:val="2"/>
        </w:rPr>
        <w:t>德智体全面发展，</w:t>
      </w:r>
      <w:r w:rsidRPr="0050069B">
        <w:rPr>
          <w:rFonts w:ascii="Times New Roman" w:eastAsia="仿宋" w:hAnsi="Times New Roman" w:hint="eastAsia"/>
          <w:bCs/>
          <w:kern w:val="2"/>
        </w:rPr>
        <w:t>掌握</w:t>
      </w:r>
      <w:r w:rsidRPr="0050069B">
        <w:rPr>
          <w:rFonts w:ascii="Times New Roman" w:eastAsia="仿宋" w:hAnsi="Times New Roman"/>
          <w:bCs/>
          <w:kern w:val="2"/>
        </w:rPr>
        <w:t>本专业所需基础知识与专业</w:t>
      </w:r>
      <w:r w:rsidRPr="0050069B">
        <w:rPr>
          <w:rFonts w:ascii="Times New Roman" w:eastAsia="仿宋" w:hAnsi="Times New Roman" w:hint="eastAsia"/>
          <w:bCs/>
          <w:kern w:val="2"/>
        </w:rPr>
        <w:t>技能</w:t>
      </w:r>
      <w:r w:rsidRPr="0050069B">
        <w:rPr>
          <w:rFonts w:ascii="Times New Roman" w:eastAsia="仿宋" w:hAnsi="Times New Roman"/>
          <w:bCs/>
          <w:kern w:val="2"/>
        </w:rPr>
        <w:t>，具</w:t>
      </w:r>
      <w:r w:rsidRPr="0050069B">
        <w:rPr>
          <w:rFonts w:ascii="Times New Roman" w:eastAsia="仿宋" w:hAnsi="Times New Roman" w:hint="eastAsia"/>
          <w:bCs/>
          <w:kern w:val="2"/>
        </w:rPr>
        <w:t>有</w:t>
      </w:r>
      <w:r w:rsidRPr="0050069B">
        <w:rPr>
          <w:rFonts w:ascii="Times New Roman" w:eastAsia="仿宋" w:hAnsi="Times New Roman"/>
          <w:bCs/>
          <w:kern w:val="2"/>
        </w:rPr>
        <w:t>创新精神</w:t>
      </w:r>
      <w:r w:rsidRPr="0050069B">
        <w:rPr>
          <w:rFonts w:ascii="Times New Roman" w:eastAsia="仿宋" w:hAnsi="Times New Roman" w:hint="eastAsia"/>
          <w:bCs/>
          <w:kern w:val="2"/>
        </w:rPr>
        <w:t>及</w:t>
      </w:r>
      <w:r w:rsidRPr="0050069B">
        <w:rPr>
          <w:rFonts w:ascii="Times New Roman" w:eastAsia="仿宋" w:hAnsi="Times New Roman"/>
          <w:bCs/>
          <w:kern w:val="2"/>
        </w:rPr>
        <w:t>良好职业素养的应用型人才</w:t>
      </w:r>
      <w:r w:rsidRPr="0050069B">
        <w:rPr>
          <w:rFonts w:ascii="Times New Roman" w:eastAsia="仿宋" w:hAnsi="Times New Roman" w:hint="eastAsia"/>
          <w:bCs/>
          <w:kern w:val="2"/>
        </w:rPr>
        <w:t>，</w:t>
      </w:r>
      <w:r w:rsidRPr="0050069B">
        <w:rPr>
          <w:rFonts w:ascii="Times New Roman" w:eastAsia="仿宋" w:hAnsi="Times New Roman"/>
          <w:bCs/>
          <w:kern w:val="2"/>
        </w:rPr>
        <w:t>计划从</w:t>
      </w:r>
      <w:r w:rsidR="00BD64C5" w:rsidRPr="0050069B">
        <w:rPr>
          <w:rFonts w:ascii="Times New Roman" w:eastAsia="仿宋" w:hAnsi="Times New Roman" w:hint="eastAsia"/>
          <w:bCs/>
          <w:kern w:val="2"/>
        </w:rPr>
        <w:t>2023</w:t>
      </w:r>
      <w:r w:rsidR="00BD64C5" w:rsidRPr="0050069B">
        <w:rPr>
          <w:rFonts w:ascii="Times New Roman" w:eastAsia="仿宋" w:hAnsi="Times New Roman" w:hint="eastAsia"/>
          <w:bCs/>
          <w:kern w:val="2"/>
        </w:rPr>
        <w:t>级工商管理大类学生</w:t>
      </w:r>
      <w:r w:rsidRPr="0050069B">
        <w:rPr>
          <w:rFonts w:ascii="Times New Roman" w:eastAsia="仿宋" w:hAnsi="Times New Roman"/>
          <w:bCs/>
          <w:kern w:val="2"/>
        </w:rPr>
        <w:t>中选拔</w:t>
      </w:r>
      <w:r w:rsidR="00BD64C5" w:rsidRPr="0050069B">
        <w:rPr>
          <w:rFonts w:ascii="Times New Roman" w:eastAsia="仿宋" w:hAnsi="Times New Roman" w:hint="eastAsia"/>
          <w:bCs/>
          <w:kern w:val="2"/>
        </w:rPr>
        <w:t>20-25</w:t>
      </w:r>
      <w:r w:rsidRPr="0050069B">
        <w:rPr>
          <w:rFonts w:ascii="Times New Roman" w:eastAsia="仿宋" w:hAnsi="Times New Roman"/>
          <w:bCs/>
          <w:kern w:val="2"/>
        </w:rPr>
        <w:t>名学生，单独成班</w:t>
      </w:r>
      <w:r w:rsidR="008947EE" w:rsidRPr="0050069B">
        <w:rPr>
          <w:rFonts w:ascii="Times New Roman" w:eastAsia="仿宋" w:hAnsi="Times New Roman" w:hint="eastAsia"/>
          <w:bCs/>
          <w:kern w:val="2"/>
        </w:rPr>
        <w:t>，实施</w:t>
      </w:r>
      <w:r w:rsidR="003819EB" w:rsidRPr="0050069B">
        <w:rPr>
          <w:rFonts w:ascii="Times New Roman" w:eastAsia="仿宋" w:hAnsi="Times New Roman" w:hint="eastAsia"/>
          <w:bCs/>
          <w:kern w:val="2"/>
        </w:rPr>
        <w:t>卓越现场工程师培养模式</w:t>
      </w:r>
      <w:r w:rsidRPr="0050069B">
        <w:rPr>
          <w:rFonts w:ascii="Times New Roman" w:eastAsia="仿宋" w:hAnsi="Times New Roman"/>
          <w:bCs/>
          <w:kern w:val="2"/>
        </w:rPr>
        <w:t>。</w:t>
      </w:r>
      <w:r w:rsidR="008947EE" w:rsidRPr="0050069B">
        <w:rPr>
          <w:rFonts w:ascii="Times New Roman" w:eastAsia="仿宋" w:hAnsi="Times New Roman" w:hint="eastAsia"/>
          <w:bCs/>
          <w:kern w:val="2"/>
        </w:rPr>
        <w:t>招生</w:t>
      </w:r>
      <w:r w:rsidRPr="0050069B">
        <w:rPr>
          <w:rFonts w:ascii="Times New Roman" w:eastAsia="仿宋" w:hAnsi="Times New Roman"/>
          <w:bCs/>
          <w:kern w:val="2"/>
        </w:rPr>
        <w:t>报名基本条件</w:t>
      </w:r>
      <w:r w:rsidR="008947EE" w:rsidRPr="0050069B">
        <w:rPr>
          <w:rFonts w:ascii="Times New Roman" w:eastAsia="仿宋" w:hAnsi="Times New Roman" w:hint="eastAsia"/>
          <w:bCs/>
          <w:kern w:val="2"/>
        </w:rPr>
        <w:t>如下</w:t>
      </w:r>
      <w:r w:rsidRPr="0050069B">
        <w:rPr>
          <w:rFonts w:ascii="Times New Roman" w:eastAsia="仿宋" w:hAnsi="Times New Roman"/>
          <w:bCs/>
          <w:kern w:val="2"/>
        </w:rPr>
        <w:t>：</w:t>
      </w:r>
    </w:p>
    <w:p w14:paraId="426C1B38" w14:textId="1C1A5088" w:rsidR="00A10C1B" w:rsidRPr="0050069B" w:rsidRDefault="00A7081E" w:rsidP="00A10C1B">
      <w:pPr>
        <w:pStyle w:val="HTML"/>
        <w:spacing w:line="360" w:lineRule="auto"/>
        <w:ind w:right="79" w:firstLine="493"/>
        <w:jc w:val="both"/>
        <w:rPr>
          <w:rFonts w:ascii="Times New Roman" w:eastAsia="仿宋" w:hAnsi="Times New Roman"/>
          <w:bCs/>
          <w:kern w:val="2"/>
        </w:rPr>
      </w:pPr>
      <w:r w:rsidRPr="0050069B">
        <w:rPr>
          <w:rFonts w:ascii="Times New Roman" w:eastAsia="仿宋" w:hAnsi="Times New Roman" w:hint="eastAsia"/>
          <w:bCs/>
          <w:kern w:val="2"/>
        </w:rPr>
        <w:lastRenderedPageBreak/>
        <w:t>（</w:t>
      </w:r>
      <w:r w:rsidR="00A10C1B" w:rsidRPr="0050069B">
        <w:rPr>
          <w:rFonts w:ascii="Times New Roman" w:eastAsia="仿宋" w:hAnsi="Times New Roman"/>
          <w:bCs/>
          <w:kern w:val="2"/>
        </w:rPr>
        <w:t>1</w:t>
      </w:r>
      <w:r w:rsidR="00A10C1B" w:rsidRPr="0050069B">
        <w:rPr>
          <w:rFonts w:ascii="Times New Roman" w:eastAsia="仿宋" w:hAnsi="Times New Roman"/>
          <w:bCs/>
          <w:kern w:val="2"/>
        </w:rPr>
        <w:t>）</w:t>
      </w:r>
      <w:r w:rsidR="006B46BC" w:rsidRPr="0050069B">
        <w:rPr>
          <w:rFonts w:ascii="Times New Roman" w:eastAsia="仿宋" w:hAnsi="Times New Roman" w:hint="eastAsia"/>
          <w:bCs/>
          <w:kern w:val="2"/>
        </w:rPr>
        <w:t>工商管理大类</w:t>
      </w:r>
      <w:r w:rsidR="006B46BC" w:rsidRPr="0050069B">
        <w:rPr>
          <w:rFonts w:ascii="Times New Roman" w:eastAsia="仿宋" w:hAnsi="Times New Roman" w:hint="eastAsia"/>
          <w:bCs/>
          <w:kern w:val="2"/>
        </w:rPr>
        <w:t>2023</w:t>
      </w:r>
      <w:r w:rsidR="006B46BC" w:rsidRPr="0050069B">
        <w:rPr>
          <w:rFonts w:ascii="Times New Roman" w:eastAsia="仿宋" w:hAnsi="Times New Roman" w:hint="eastAsia"/>
          <w:bCs/>
          <w:kern w:val="2"/>
        </w:rPr>
        <w:t>级</w:t>
      </w:r>
      <w:r w:rsidR="00A10C1B" w:rsidRPr="0050069B">
        <w:rPr>
          <w:rFonts w:ascii="Times New Roman" w:eastAsia="仿宋" w:hAnsi="Times New Roman"/>
          <w:bCs/>
          <w:kern w:val="2"/>
        </w:rPr>
        <w:t>本科生</w:t>
      </w:r>
      <w:r w:rsidR="00A10C1B" w:rsidRPr="0050069B">
        <w:rPr>
          <w:rFonts w:ascii="Times New Roman" w:eastAsia="仿宋" w:hAnsi="Times New Roman" w:hint="eastAsia"/>
          <w:bCs/>
          <w:kern w:val="2"/>
        </w:rPr>
        <w:t>，</w:t>
      </w:r>
      <w:r w:rsidR="00A10C1B" w:rsidRPr="0050069B">
        <w:rPr>
          <w:rFonts w:ascii="Times New Roman" w:eastAsia="仿宋" w:hAnsi="Times New Roman"/>
          <w:bCs/>
          <w:kern w:val="2"/>
        </w:rPr>
        <w:t>品学兼优。</w:t>
      </w:r>
    </w:p>
    <w:p w14:paraId="24E71A52" w14:textId="4914055E" w:rsidR="008947EE" w:rsidRPr="0050069B" w:rsidRDefault="00A7081E" w:rsidP="002D7688">
      <w:pPr>
        <w:pStyle w:val="HTML"/>
        <w:spacing w:line="360" w:lineRule="auto"/>
        <w:ind w:right="79" w:firstLine="493"/>
        <w:jc w:val="both"/>
        <w:rPr>
          <w:rFonts w:ascii="Times New Roman" w:eastAsia="仿宋" w:hAnsi="Times New Roman"/>
          <w:bCs/>
          <w:kern w:val="2"/>
        </w:rPr>
      </w:pPr>
      <w:r w:rsidRPr="0050069B">
        <w:rPr>
          <w:rFonts w:ascii="Times New Roman" w:eastAsia="仿宋" w:hAnsi="Times New Roman" w:hint="eastAsia"/>
          <w:bCs/>
          <w:kern w:val="2"/>
        </w:rPr>
        <w:t>（</w:t>
      </w:r>
      <w:r w:rsidR="00A10C1B" w:rsidRPr="0050069B">
        <w:rPr>
          <w:rFonts w:ascii="Times New Roman" w:eastAsia="仿宋" w:hAnsi="Times New Roman"/>
          <w:bCs/>
          <w:kern w:val="2"/>
        </w:rPr>
        <w:t>2</w:t>
      </w:r>
      <w:r w:rsidR="00A10C1B" w:rsidRPr="0050069B">
        <w:rPr>
          <w:rFonts w:ascii="Times New Roman" w:eastAsia="仿宋" w:hAnsi="Times New Roman"/>
          <w:bCs/>
          <w:kern w:val="2"/>
        </w:rPr>
        <w:t>）身心健康，积极进取，</w:t>
      </w:r>
      <w:r w:rsidR="0052029D" w:rsidRPr="0050069B">
        <w:rPr>
          <w:rFonts w:ascii="Times New Roman" w:eastAsia="仿宋" w:hAnsi="Times New Roman" w:hint="eastAsia"/>
          <w:bCs/>
          <w:kern w:val="2"/>
        </w:rPr>
        <w:t>吃苦耐劳，</w:t>
      </w:r>
      <w:r w:rsidR="00A10C1B" w:rsidRPr="0050069B">
        <w:rPr>
          <w:rFonts w:ascii="Times New Roman" w:eastAsia="仿宋" w:hAnsi="Times New Roman"/>
          <w:bCs/>
          <w:kern w:val="2"/>
        </w:rPr>
        <w:t>具有良好沟通能力和团队合作精神。</w:t>
      </w:r>
    </w:p>
    <w:p w14:paraId="32A4CEB5" w14:textId="2F33C153" w:rsidR="00A10C1B" w:rsidRPr="0050069B" w:rsidRDefault="00A7081E" w:rsidP="002D7688">
      <w:pPr>
        <w:pStyle w:val="HTML"/>
        <w:spacing w:line="360" w:lineRule="auto"/>
        <w:ind w:right="79" w:firstLine="493"/>
        <w:jc w:val="both"/>
        <w:rPr>
          <w:rFonts w:ascii="Times New Roman" w:eastAsia="仿宋" w:hAnsi="Times New Roman"/>
          <w:bCs/>
          <w:kern w:val="2"/>
        </w:rPr>
      </w:pPr>
      <w:r w:rsidRPr="0050069B">
        <w:rPr>
          <w:rFonts w:ascii="Times New Roman" w:eastAsia="仿宋" w:hAnsi="Times New Roman" w:hint="eastAsia"/>
          <w:bCs/>
          <w:kern w:val="2"/>
        </w:rPr>
        <w:t>（</w:t>
      </w:r>
      <w:r w:rsidR="00A10C1B" w:rsidRPr="0050069B">
        <w:rPr>
          <w:rFonts w:ascii="Times New Roman" w:eastAsia="仿宋" w:hAnsi="Times New Roman"/>
          <w:bCs/>
          <w:kern w:val="2"/>
        </w:rPr>
        <w:t>3</w:t>
      </w:r>
      <w:r w:rsidR="00A10C1B" w:rsidRPr="0050069B">
        <w:rPr>
          <w:rFonts w:ascii="Times New Roman" w:eastAsia="仿宋" w:hAnsi="Times New Roman"/>
          <w:bCs/>
          <w:kern w:val="2"/>
        </w:rPr>
        <w:t>）</w:t>
      </w:r>
      <w:r w:rsidR="002D7688" w:rsidRPr="0050069B">
        <w:rPr>
          <w:rFonts w:ascii="Times New Roman" w:eastAsia="仿宋" w:hAnsi="Times New Roman" w:hint="eastAsia"/>
          <w:bCs/>
          <w:kern w:val="2"/>
        </w:rPr>
        <w:t>掌握坚实宽广的基础理论和专门知识，具备扎实的调查研究能力，</w:t>
      </w:r>
      <w:r w:rsidR="008947EE" w:rsidRPr="0050069B">
        <w:rPr>
          <w:rFonts w:ascii="Times New Roman" w:eastAsia="仿宋" w:hAnsi="Times New Roman" w:hint="eastAsia"/>
          <w:bCs/>
          <w:kern w:val="2"/>
        </w:rPr>
        <w:t>善</w:t>
      </w:r>
      <w:r w:rsidR="002D7688" w:rsidRPr="0050069B">
        <w:rPr>
          <w:rFonts w:ascii="Times New Roman" w:eastAsia="仿宋" w:hAnsi="Times New Roman" w:hint="eastAsia"/>
          <w:bCs/>
          <w:kern w:val="2"/>
        </w:rPr>
        <w:t>于发现问题；</w:t>
      </w:r>
      <w:r w:rsidR="00A10C1B" w:rsidRPr="0050069B">
        <w:rPr>
          <w:rFonts w:ascii="Times New Roman" w:eastAsia="仿宋" w:hAnsi="Times New Roman"/>
          <w:bCs/>
          <w:kern w:val="2"/>
        </w:rPr>
        <w:t>具有一定的动手能力、实操能力</w:t>
      </w:r>
      <w:r w:rsidR="008947EE" w:rsidRPr="0050069B">
        <w:rPr>
          <w:rFonts w:ascii="Times New Roman" w:eastAsia="仿宋" w:hAnsi="Times New Roman" w:hint="eastAsia"/>
          <w:bCs/>
          <w:kern w:val="2"/>
        </w:rPr>
        <w:t>、团队协作能力</w:t>
      </w:r>
      <w:r w:rsidR="00A10C1B" w:rsidRPr="0050069B">
        <w:rPr>
          <w:rFonts w:ascii="Times New Roman" w:eastAsia="仿宋" w:hAnsi="Times New Roman"/>
          <w:bCs/>
          <w:kern w:val="2"/>
        </w:rPr>
        <w:t>和较强解决实际问题的能力。</w:t>
      </w:r>
    </w:p>
    <w:p w14:paraId="779AC4E0" w14:textId="75E19243" w:rsidR="00A10C1B" w:rsidRPr="0050069B" w:rsidRDefault="00A7081E" w:rsidP="00A10C1B">
      <w:pPr>
        <w:pStyle w:val="HTML"/>
        <w:spacing w:line="360" w:lineRule="auto"/>
        <w:ind w:right="79" w:firstLine="493"/>
        <w:jc w:val="both"/>
        <w:rPr>
          <w:rFonts w:ascii="Times New Roman" w:eastAsia="仿宋" w:hAnsi="Times New Roman"/>
          <w:bCs/>
          <w:kern w:val="2"/>
        </w:rPr>
      </w:pPr>
      <w:r w:rsidRPr="0050069B">
        <w:rPr>
          <w:rFonts w:ascii="Times New Roman" w:eastAsia="仿宋" w:hAnsi="Times New Roman" w:hint="eastAsia"/>
          <w:bCs/>
          <w:kern w:val="2"/>
        </w:rPr>
        <w:t>（</w:t>
      </w:r>
      <w:r w:rsidR="00A10C1B" w:rsidRPr="0050069B">
        <w:rPr>
          <w:rFonts w:ascii="Times New Roman" w:eastAsia="仿宋" w:hAnsi="Times New Roman"/>
          <w:bCs/>
          <w:kern w:val="2"/>
        </w:rPr>
        <w:t>4</w:t>
      </w:r>
      <w:r w:rsidR="00A10C1B" w:rsidRPr="0050069B">
        <w:rPr>
          <w:rFonts w:ascii="Times New Roman" w:eastAsia="仿宋" w:hAnsi="Times New Roman"/>
          <w:bCs/>
          <w:kern w:val="2"/>
        </w:rPr>
        <w:t>）能够长期驻厂实习，</w:t>
      </w:r>
      <w:r w:rsidR="00A10C1B" w:rsidRPr="0050069B">
        <w:rPr>
          <w:rFonts w:ascii="Times New Roman" w:eastAsia="仿宋" w:hAnsi="Times New Roman" w:hint="eastAsia"/>
          <w:bCs/>
          <w:kern w:val="2"/>
        </w:rPr>
        <w:t>在</w:t>
      </w:r>
      <w:r w:rsidR="00A10C1B" w:rsidRPr="0050069B">
        <w:rPr>
          <w:rFonts w:ascii="Times New Roman" w:eastAsia="仿宋" w:hAnsi="Times New Roman"/>
          <w:bCs/>
          <w:kern w:val="2"/>
        </w:rPr>
        <w:t>企业导师的指导</w:t>
      </w:r>
      <w:r w:rsidR="00A10C1B" w:rsidRPr="0050069B">
        <w:rPr>
          <w:rFonts w:ascii="Times New Roman" w:eastAsia="仿宋" w:hAnsi="Times New Roman" w:hint="eastAsia"/>
          <w:bCs/>
          <w:kern w:val="2"/>
        </w:rPr>
        <w:t>下</w:t>
      </w:r>
      <w:r w:rsidR="00A10C1B" w:rsidRPr="0050069B">
        <w:rPr>
          <w:rFonts w:ascii="Times New Roman" w:eastAsia="仿宋" w:hAnsi="Times New Roman"/>
          <w:bCs/>
          <w:kern w:val="2"/>
        </w:rPr>
        <w:t>完成</w:t>
      </w:r>
      <w:r w:rsidR="003819EB" w:rsidRPr="0050069B">
        <w:rPr>
          <w:rFonts w:ascii="Times New Roman" w:eastAsia="仿宋" w:hAnsi="Times New Roman" w:hint="eastAsia"/>
          <w:bCs/>
          <w:kern w:val="2"/>
        </w:rPr>
        <w:t>培养方案规定</w:t>
      </w:r>
      <w:r w:rsidR="008947EE" w:rsidRPr="0050069B">
        <w:rPr>
          <w:rFonts w:ascii="Times New Roman" w:eastAsia="仿宋" w:hAnsi="Times New Roman" w:hint="eastAsia"/>
          <w:bCs/>
          <w:kern w:val="2"/>
        </w:rPr>
        <w:t>的各项培养</w:t>
      </w:r>
      <w:r w:rsidR="00A10C1B" w:rsidRPr="0050069B">
        <w:rPr>
          <w:rFonts w:ascii="Times New Roman" w:eastAsia="仿宋" w:hAnsi="Times New Roman"/>
          <w:bCs/>
          <w:kern w:val="2"/>
        </w:rPr>
        <w:t>任务</w:t>
      </w:r>
      <w:r w:rsidR="003819EB" w:rsidRPr="0050069B">
        <w:rPr>
          <w:rFonts w:ascii="Times New Roman" w:eastAsia="仿宋" w:hAnsi="Times New Roman" w:hint="eastAsia"/>
          <w:bCs/>
          <w:kern w:val="2"/>
        </w:rPr>
        <w:t>和要求</w:t>
      </w:r>
      <w:r w:rsidR="00A10C1B" w:rsidRPr="0050069B">
        <w:rPr>
          <w:rFonts w:ascii="Times New Roman" w:eastAsia="仿宋" w:hAnsi="Times New Roman"/>
          <w:bCs/>
          <w:kern w:val="2"/>
        </w:rPr>
        <w:t>。</w:t>
      </w:r>
    </w:p>
    <w:p w14:paraId="32A63419" w14:textId="77777777" w:rsidR="006B46BC" w:rsidRPr="0050069B" w:rsidRDefault="006B46BC" w:rsidP="00BA26CB">
      <w:pPr>
        <w:pStyle w:val="HTML"/>
        <w:spacing w:beforeLines="50" w:before="156" w:line="360" w:lineRule="auto"/>
        <w:ind w:right="79" w:firstLine="493"/>
        <w:rPr>
          <w:rFonts w:ascii="Times New Roman" w:eastAsia="仿宋" w:hAnsi="Times New Roman"/>
          <w:b/>
          <w:kern w:val="2"/>
        </w:rPr>
      </w:pPr>
      <w:r w:rsidRPr="0050069B">
        <w:rPr>
          <w:rFonts w:ascii="Times New Roman" w:eastAsia="仿宋" w:hAnsi="Times New Roman" w:hint="eastAsia"/>
          <w:b/>
          <w:kern w:val="2"/>
        </w:rPr>
        <w:t>三、学生面试</w:t>
      </w:r>
    </w:p>
    <w:p w14:paraId="2D297AAD" w14:textId="7F7F2576" w:rsidR="006B46BC" w:rsidRPr="0050069B" w:rsidRDefault="006B46BC" w:rsidP="00BA26CB">
      <w:pPr>
        <w:pStyle w:val="HTML"/>
        <w:spacing w:beforeLines="50" w:before="156" w:line="360" w:lineRule="auto"/>
        <w:ind w:right="79" w:firstLine="493"/>
        <w:jc w:val="both"/>
        <w:rPr>
          <w:rFonts w:ascii="Times New Roman" w:eastAsia="仿宋" w:hAnsi="Times New Roman"/>
          <w:bCs/>
          <w:kern w:val="2"/>
        </w:rPr>
      </w:pPr>
      <w:r w:rsidRPr="0050069B">
        <w:rPr>
          <w:rFonts w:ascii="Times New Roman" w:eastAsia="仿宋" w:hAnsi="Times New Roman" w:hint="eastAsia"/>
          <w:bCs/>
          <w:kern w:val="2"/>
        </w:rPr>
        <w:t>满足基本条件的学生，按照学生</w:t>
      </w:r>
      <w:r w:rsidR="00CA7D27" w:rsidRPr="0050069B">
        <w:rPr>
          <w:rFonts w:ascii="Times New Roman" w:eastAsia="仿宋" w:hAnsi="Times New Roman" w:hint="eastAsia"/>
          <w:bCs/>
          <w:kern w:val="2"/>
        </w:rPr>
        <w:t>第一学年考试必修课程成绩的绩点折算分</w:t>
      </w:r>
      <w:r w:rsidRPr="0050069B">
        <w:rPr>
          <w:rFonts w:ascii="Times New Roman" w:eastAsia="仿宋" w:hAnsi="Times New Roman" w:hint="eastAsia"/>
          <w:bCs/>
          <w:kern w:val="2"/>
        </w:rPr>
        <w:t>（</w:t>
      </w:r>
      <w:r w:rsidR="00CA7D27" w:rsidRPr="0050069B">
        <w:rPr>
          <w:rFonts w:ascii="Times New Roman" w:eastAsia="仿宋" w:hAnsi="Times New Roman" w:hint="eastAsia"/>
          <w:bCs/>
          <w:kern w:val="2"/>
        </w:rPr>
        <w:t>参照商学院大类分流成绩管理办法</w:t>
      </w:r>
      <w:r w:rsidRPr="0050069B">
        <w:rPr>
          <w:rFonts w:ascii="Times New Roman" w:eastAsia="仿宋" w:hAnsi="Times New Roman" w:hint="eastAsia"/>
          <w:bCs/>
          <w:kern w:val="2"/>
        </w:rPr>
        <w:t>）进行排名。取得面试资格的学生，需在规定的时间内与</w:t>
      </w:r>
      <w:r w:rsidR="0052029D" w:rsidRPr="0050069B">
        <w:rPr>
          <w:rFonts w:ascii="Times New Roman" w:eastAsia="仿宋" w:hAnsi="Times New Roman" w:hint="eastAsia"/>
          <w:bCs/>
          <w:kern w:val="2"/>
        </w:rPr>
        <w:t>学院智能物流卓越班招生选拔工作小组</w:t>
      </w:r>
      <w:r w:rsidR="004A4699" w:rsidRPr="0050069B">
        <w:rPr>
          <w:rFonts w:ascii="Times New Roman" w:eastAsia="仿宋" w:hAnsi="Times New Roman" w:hint="eastAsia"/>
          <w:bCs/>
          <w:kern w:val="2"/>
        </w:rPr>
        <w:t>秘书处</w:t>
      </w:r>
      <w:r w:rsidRPr="0050069B">
        <w:rPr>
          <w:rFonts w:ascii="Times New Roman" w:eastAsia="仿宋" w:hAnsi="Times New Roman" w:hint="eastAsia"/>
          <w:bCs/>
          <w:kern w:val="2"/>
        </w:rPr>
        <w:t>确认参加面试，如有放弃面试者，则排名在后的学生依次递补。</w:t>
      </w:r>
    </w:p>
    <w:p w14:paraId="2B53FF4A" w14:textId="4A23947B" w:rsidR="006B46BC" w:rsidRPr="0050069B" w:rsidRDefault="006B46BC" w:rsidP="00BA26CB">
      <w:pPr>
        <w:pStyle w:val="HTML"/>
        <w:spacing w:beforeLines="50" w:before="156" w:line="360" w:lineRule="auto"/>
        <w:ind w:right="79" w:firstLine="493"/>
        <w:jc w:val="both"/>
        <w:rPr>
          <w:rFonts w:ascii="Times New Roman" w:eastAsia="仿宋" w:hAnsi="Times New Roman"/>
          <w:bCs/>
          <w:kern w:val="2"/>
        </w:rPr>
      </w:pPr>
      <w:r w:rsidRPr="0050069B">
        <w:rPr>
          <w:rFonts w:ascii="Times New Roman" w:eastAsia="仿宋" w:hAnsi="Times New Roman" w:hint="eastAsia"/>
          <w:bCs/>
          <w:kern w:val="2"/>
        </w:rPr>
        <w:t>面试学生名单确定后，将会予以公布，进入面试名单的学生不得放弃面试。由商学院和上海建发物流、浙江驿站科技有限公司、临港集团等企业共同遴选面试专家，组成考核小组，对学生进行面试考核，面试成绩采用百分制。</w:t>
      </w:r>
    </w:p>
    <w:p w14:paraId="50757573" w14:textId="77777777" w:rsidR="006B46BC" w:rsidRPr="0050069B" w:rsidRDefault="006B46BC" w:rsidP="00BA26CB">
      <w:pPr>
        <w:pStyle w:val="HTML"/>
        <w:spacing w:beforeLines="50" w:before="156" w:line="360" w:lineRule="auto"/>
        <w:ind w:right="79" w:firstLine="493"/>
        <w:jc w:val="both"/>
        <w:rPr>
          <w:rFonts w:ascii="Times New Roman" w:eastAsia="仿宋" w:hAnsi="Times New Roman"/>
          <w:b/>
          <w:kern w:val="2"/>
        </w:rPr>
      </w:pPr>
      <w:r w:rsidRPr="0050069B">
        <w:rPr>
          <w:rFonts w:ascii="Times New Roman" w:eastAsia="仿宋" w:hAnsi="Times New Roman" w:hint="eastAsia"/>
          <w:b/>
          <w:kern w:val="2"/>
        </w:rPr>
        <w:t>四、学生录取</w:t>
      </w:r>
    </w:p>
    <w:p w14:paraId="587519F3" w14:textId="77777777" w:rsidR="009F32CF" w:rsidRDefault="006B46BC" w:rsidP="00021C17">
      <w:pPr>
        <w:pStyle w:val="HTML"/>
        <w:spacing w:beforeLines="50" w:before="156" w:line="360" w:lineRule="auto"/>
        <w:ind w:right="79" w:firstLine="493"/>
        <w:jc w:val="both"/>
        <w:rPr>
          <w:rFonts w:ascii="Times New Roman" w:eastAsia="仿宋" w:hAnsi="Times New Roman"/>
          <w:bCs/>
          <w:kern w:val="2"/>
        </w:rPr>
      </w:pPr>
      <w:r w:rsidRPr="0050069B">
        <w:rPr>
          <w:rFonts w:ascii="Times New Roman" w:eastAsia="仿宋" w:hAnsi="Times New Roman" w:hint="eastAsia"/>
          <w:bCs/>
          <w:kern w:val="2"/>
        </w:rPr>
        <w:t>参加面试学生的综合成绩按</w:t>
      </w:r>
      <w:r w:rsidR="00CA7D27" w:rsidRPr="0050069B">
        <w:rPr>
          <w:rFonts w:ascii="Times New Roman" w:eastAsia="仿宋" w:hAnsi="Times New Roman" w:hint="eastAsia"/>
          <w:bCs/>
          <w:kern w:val="2"/>
        </w:rPr>
        <w:t>第一学年考试必修课程成绩的绩点折算分</w:t>
      </w:r>
      <w:r w:rsidRPr="0050069B">
        <w:rPr>
          <w:rFonts w:ascii="Times New Roman" w:eastAsia="仿宋" w:hAnsi="Times New Roman" w:hint="eastAsia"/>
          <w:bCs/>
          <w:kern w:val="2"/>
        </w:rPr>
        <w:t>占</w:t>
      </w:r>
      <w:r w:rsidRPr="0050069B">
        <w:rPr>
          <w:rFonts w:ascii="Times New Roman" w:eastAsia="仿宋" w:hAnsi="Times New Roman" w:hint="eastAsia"/>
          <w:bCs/>
          <w:kern w:val="2"/>
        </w:rPr>
        <w:t>40%</w:t>
      </w:r>
      <w:r w:rsidRPr="0050069B">
        <w:rPr>
          <w:rFonts w:ascii="Times New Roman" w:eastAsia="仿宋" w:hAnsi="Times New Roman" w:hint="eastAsia"/>
          <w:bCs/>
          <w:kern w:val="2"/>
        </w:rPr>
        <w:t>（大学第</w:t>
      </w:r>
      <w:r w:rsidRPr="0050069B">
        <w:rPr>
          <w:rFonts w:ascii="Times New Roman" w:eastAsia="仿宋" w:hAnsi="Times New Roman" w:hint="eastAsia"/>
          <w:bCs/>
          <w:kern w:val="2"/>
        </w:rPr>
        <w:t>1</w:t>
      </w:r>
      <w:r w:rsidRPr="0050069B">
        <w:rPr>
          <w:rFonts w:ascii="Times New Roman" w:eastAsia="仿宋" w:hAnsi="Times New Roman" w:hint="eastAsia"/>
          <w:bCs/>
          <w:kern w:val="2"/>
        </w:rPr>
        <w:t>学年），面试成绩占</w:t>
      </w:r>
      <w:r w:rsidRPr="0050069B">
        <w:rPr>
          <w:rFonts w:ascii="Times New Roman" w:eastAsia="仿宋" w:hAnsi="Times New Roman" w:hint="eastAsia"/>
          <w:bCs/>
          <w:kern w:val="2"/>
        </w:rPr>
        <w:t>60%</w:t>
      </w:r>
      <w:r w:rsidRPr="0050069B">
        <w:rPr>
          <w:rFonts w:ascii="Times New Roman" w:eastAsia="仿宋" w:hAnsi="Times New Roman" w:hint="eastAsia"/>
          <w:bCs/>
          <w:kern w:val="2"/>
        </w:rPr>
        <w:t>进行折算，由高分到低分进行排名。综合成绩相同者，依次比较面试成绩、学分绩点成绩、第一学年的高等数学总成绩。按照排名顺序，择优录取，录取人数不超过</w:t>
      </w:r>
      <w:r w:rsidRPr="0050069B">
        <w:rPr>
          <w:rFonts w:ascii="Times New Roman" w:eastAsia="仿宋" w:hAnsi="Times New Roman" w:hint="eastAsia"/>
          <w:bCs/>
          <w:kern w:val="2"/>
        </w:rPr>
        <w:t>25</w:t>
      </w:r>
      <w:r w:rsidRPr="0050069B">
        <w:rPr>
          <w:rFonts w:ascii="Times New Roman" w:eastAsia="仿宋" w:hAnsi="Times New Roman" w:hint="eastAsia"/>
          <w:bCs/>
          <w:kern w:val="2"/>
        </w:rPr>
        <w:t>人。</w:t>
      </w:r>
    </w:p>
    <w:p w14:paraId="4527A620" w14:textId="5D8F2B18" w:rsidR="006B46BC" w:rsidRDefault="006B46BC" w:rsidP="009F32CF">
      <w:pPr>
        <w:pStyle w:val="HTML"/>
        <w:spacing w:line="360" w:lineRule="auto"/>
        <w:ind w:right="79" w:firstLine="493"/>
        <w:jc w:val="both"/>
        <w:rPr>
          <w:rFonts w:ascii="Times New Roman" w:eastAsia="仿宋" w:hAnsi="Times New Roman"/>
          <w:bCs/>
          <w:kern w:val="2"/>
        </w:rPr>
      </w:pPr>
      <w:r w:rsidRPr="0050069B">
        <w:rPr>
          <w:rFonts w:ascii="Times New Roman" w:eastAsia="仿宋" w:hAnsi="Times New Roman" w:hint="eastAsia"/>
          <w:bCs/>
          <w:kern w:val="2"/>
        </w:rPr>
        <w:t>综合成绩计算</w:t>
      </w:r>
      <w:r w:rsidR="00021C17">
        <w:rPr>
          <w:rFonts w:ascii="Times New Roman" w:eastAsia="仿宋" w:hAnsi="Times New Roman" w:hint="eastAsia"/>
          <w:bCs/>
          <w:kern w:val="2"/>
        </w:rPr>
        <w:t>及</w:t>
      </w:r>
      <w:r w:rsidRPr="0050069B">
        <w:rPr>
          <w:rFonts w:ascii="Times New Roman" w:eastAsia="仿宋" w:hAnsi="Times New Roman" w:hint="eastAsia"/>
          <w:bCs/>
          <w:kern w:val="2"/>
        </w:rPr>
        <w:t>说明</w:t>
      </w:r>
      <w:r w:rsidR="000E196B">
        <w:rPr>
          <w:rFonts w:ascii="Times New Roman" w:eastAsia="仿宋" w:hAnsi="Times New Roman" w:hint="eastAsia"/>
          <w:bCs/>
          <w:kern w:val="2"/>
        </w:rPr>
        <w:t>如下</w:t>
      </w:r>
      <w:r w:rsidR="00021C17">
        <w:rPr>
          <w:rFonts w:ascii="Times New Roman" w:eastAsia="仿宋" w:hAnsi="Times New Roman" w:hint="eastAsia"/>
          <w:bCs/>
          <w:kern w:val="2"/>
        </w:rPr>
        <w:t>：</w:t>
      </w:r>
    </w:p>
    <w:p w14:paraId="21855DF6" w14:textId="1E9CC729" w:rsidR="00021C17" w:rsidRDefault="00021C17" w:rsidP="00021C17">
      <w:pPr>
        <w:pStyle w:val="HTML"/>
        <w:spacing w:line="360" w:lineRule="auto"/>
        <w:ind w:right="79" w:firstLine="493"/>
        <w:jc w:val="both"/>
        <w:rPr>
          <w:rFonts w:ascii="Times New Roman" w:eastAsia="仿宋" w:hAnsi="Times New Roman"/>
          <w:bCs/>
          <w:kern w:val="2"/>
        </w:rPr>
      </w:pPr>
      <w:r w:rsidRPr="00021C17">
        <w:rPr>
          <w:rFonts w:ascii="Times New Roman" w:eastAsia="仿宋" w:hAnsi="Times New Roman" w:hint="eastAsia"/>
          <w:bCs/>
          <w:kern w:val="2"/>
        </w:rPr>
        <w:t>综合成绩</w:t>
      </w:r>
      <w:r w:rsidR="006423F4">
        <w:rPr>
          <w:rFonts w:ascii="Times New Roman" w:eastAsia="仿宋" w:hAnsi="Times New Roman"/>
          <w:bCs/>
          <w:kern w:val="2"/>
        </w:rPr>
        <w:t>=</w:t>
      </w:r>
      <w:r w:rsidRPr="00021C17">
        <w:rPr>
          <w:rFonts w:ascii="Times New Roman" w:eastAsia="仿宋" w:hAnsi="Times New Roman" w:hint="eastAsia"/>
          <w:bCs/>
          <w:kern w:val="2"/>
        </w:rPr>
        <w:t>第一学年必修课程考试成绩绩点折算分</w:t>
      </w:r>
      <w:r>
        <w:rPr>
          <w:rFonts w:ascii="仿宋" w:eastAsia="仿宋" w:hAnsi="仿宋" w:hint="eastAsia"/>
          <w:bCs/>
          <w:kern w:val="2"/>
        </w:rPr>
        <w:t>×</w:t>
      </w:r>
      <w:r>
        <w:rPr>
          <w:rFonts w:ascii="Times New Roman" w:eastAsia="仿宋" w:hAnsi="Times New Roman" w:hint="eastAsia"/>
          <w:bCs/>
          <w:kern w:val="2"/>
        </w:rPr>
        <w:t>40</w:t>
      </w:r>
      <w:r w:rsidRPr="00021C17">
        <w:rPr>
          <w:rFonts w:ascii="Times New Roman" w:eastAsia="仿宋" w:hAnsi="Times New Roman" w:hint="eastAsia"/>
          <w:bCs/>
          <w:kern w:val="2"/>
        </w:rPr>
        <w:t>%</w:t>
      </w:r>
      <w:r>
        <w:rPr>
          <w:rFonts w:ascii="Times New Roman" w:eastAsia="仿宋" w:hAnsi="Times New Roman" w:hint="eastAsia"/>
          <w:bCs/>
          <w:kern w:val="2"/>
        </w:rPr>
        <w:t xml:space="preserve"> + </w:t>
      </w:r>
      <w:r>
        <w:rPr>
          <w:rFonts w:ascii="Times New Roman" w:eastAsia="仿宋" w:hAnsi="Times New Roman" w:hint="eastAsia"/>
          <w:bCs/>
          <w:kern w:val="2"/>
        </w:rPr>
        <w:t>面试成绩</w:t>
      </w:r>
      <w:r>
        <w:rPr>
          <w:rFonts w:ascii="仿宋" w:eastAsia="仿宋" w:hAnsi="仿宋" w:hint="eastAsia"/>
          <w:bCs/>
          <w:kern w:val="2"/>
        </w:rPr>
        <w:t>×</w:t>
      </w:r>
      <w:r>
        <w:rPr>
          <w:rFonts w:ascii="Times New Roman" w:eastAsia="仿宋" w:hAnsi="Times New Roman" w:hint="eastAsia"/>
          <w:bCs/>
          <w:kern w:val="2"/>
        </w:rPr>
        <w:t>60</w:t>
      </w:r>
      <w:r w:rsidRPr="00021C17">
        <w:rPr>
          <w:rFonts w:ascii="Times New Roman" w:eastAsia="仿宋" w:hAnsi="Times New Roman" w:hint="eastAsia"/>
          <w:bCs/>
          <w:kern w:val="2"/>
        </w:rPr>
        <w:t>%</w:t>
      </w:r>
    </w:p>
    <w:p w14:paraId="688D3C88" w14:textId="79AAD777" w:rsidR="00021C17" w:rsidRPr="00021C17" w:rsidRDefault="00021C17" w:rsidP="00021C17">
      <w:pPr>
        <w:pStyle w:val="HTML"/>
        <w:spacing w:line="360" w:lineRule="auto"/>
        <w:ind w:right="79" w:firstLine="493"/>
        <w:jc w:val="both"/>
        <w:rPr>
          <w:rFonts w:ascii="Times New Roman" w:eastAsia="仿宋" w:hAnsi="Times New Roman"/>
          <w:bCs/>
          <w:kern w:val="2"/>
        </w:rPr>
      </w:pPr>
      <w:r w:rsidRPr="00021C17">
        <w:rPr>
          <w:rFonts w:ascii="Times New Roman" w:eastAsia="仿宋" w:hAnsi="Times New Roman" w:hint="eastAsia"/>
          <w:bCs/>
          <w:kern w:val="2"/>
        </w:rPr>
        <w:t>第一学年必修课程考试成绩</w:t>
      </w:r>
      <w:r>
        <w:rPr>
          <w:rFonts w:ascii="Times New Roman" w:eastAsia="仿宋" w:hAnsi="Times New Roman" w:hint="eastAsia"/>
          <w:bCs/>
          <w:kern w:val="2"/>
        </w:rPr>
        <w:t>的</w:t>
      </w:r>
      <w:r w:rsidRPr="00021C17">
        <w:rPr>
          <w:rFonts w:ascii="Times New Roman" w:eastAsia="仿宋" w:hAnsi="Times New Roman" w:hint="eastAsia"/>
          <w:bCs/>
          <w:kern w:val="2"/>
        </w:rPr>
        <w:t>绩</w:t>
      </w:r>
      <w:r>
        <w:rPr>
          <w:rFonts w:ascii="Times New Roman" w:eastAsia="仿宋" w:hAnsi="Times New Roman" w:hint="eastAsia"/>
          <w:bCs/>
          <w:kern w:val="2"/>
        </w:rPr>
        <w:t>点</w:t>
      </w:r>
      <w:r w:rsidRPr="00021C17">
        <w:rPr>
          <w:rFonts w:ascii="Times New Roman" w:eastAsia="仿宋" w:hAnsi="Times New Roman" w:hint="eastAsia"/>
          <w:bCs/>
          <w:kern w:val="2"/>
        </w:rPr>
        <w:t>折算分计算方法如下：</w:t>
      </w:r>
    </w:p>
    <w:p w14:paraId="0D580E4B" w14:textId="52348E9C" w:rsidR="00021C17" w:rsidRPr="00021C17" w:rsidRDefault="00021C17" w:rsidP="00021C17">
      <w:pPr>
        <w:pStyle w:val="HTML"/>
        <w:spacing w:line="360" w:lineRule="auto"/>
        <w:ind w:right="79" w:firstLine="493"/>
        <w:jc w:val="both"/>
        <w:rPr>
          <w:rFonts w:ascii="Times New Roman" w:eastAsia="仿宋" w:hAnsi="Times New Roman"/>
          <w:bCs/>
          <w:kern w:val="2"/>
        </w:rPr>
      </w:pPr>
      <w:r w:rsidRPr="00021C17">
        <w:rPr>
          <w:rFonts w:ascii="Times New Roman" w:eastAsia="仿宋" w:hAnsi="Times New Roman" w:hint="eastAsia"/>
          <w:bCs/>
          <w:kern w:val="2"/>
        </w:rPr>
        <w:t>成绩折算分</w:t>
      </w:r>
      <w:r w:rsidRPr="00021C17">
        <w:rPr>
          <w:rFonts w:ascii="Times New Roman" w:eastAsia="仿宋" w:hAnsi="Times New Roman"/>
          <w:bCs/>
          <w:kern w:val="2"/>
        </w:rPr>
        <w:t>=</w:t>
      </w:r>
      <w:r w:rsidR="00662C7A">
        <w:rPr>
          <w:rFonts w:ascii="Times New Roman" w:eastAsia="仿宋" w:hAnsi="Times New Roman" w:hint="eastAsia"/>
          <w:bCs/>
          <w:kern w:val="2"/>
        </w:rPr>
        <w:t>40</w:t>
      </w:r>
      <w:r w:rsidR="00662C7A">
        <w:rPr>
          <w:rFonts w:ascii="仿宋" w:eastAsia="仿宋" w:hAnsi="仿宋" w:hint="eastAsia"/>
          <w:bCs/>
          <w:kern w:val="2"/>
        </w:rPr>
        <w:t>×</w:t>
      </w:r>
      <w:r w:rsidR="008E1050">
        <w:rPr>
          <w:rFonts w:ascii="仿宋" w:eastAsia="仿宋" w:hAnsi="仿宋" w:hint="eastAsia"/>
          <w:bCs/>
          <w:kern w:val="2"/>
        </w:rPr>
        <w:t>[</w:t>
      </w:r>
      <w:r w:rsidR="006423F4">
        <w:rPr>
          <w:rFonts w:ascii="Times New Roman" w:eastAsia="仿宋" w:hAnsi="Times New Roman" w:hint="eastAsia"/>
          <w:bCs/>
          <w:kern w:val="2"/>
        </w:rPr>
        <w:t>（</w:t>
      </w:r>
      <w:r w:rsidRPr="00021C17">
        <w:rPr>
          <w:rFonts w:ascii="Times New Roman" w:eastAsia="仿宋" w:hAnsi="Times New Roman" w:hint="eastAsia"/>
          <w:bCs/>
          <w:kern w:val="2"/>
        </w:rPr>
        <w:t>Σ（必修课程学分×课程绩点）÷Σ（必修课程学分</w:t>
      </w:r>
      <w:r w:rsidRPr="00021C17">
        <w:rPr>
          <w:rFonts w:ascii="Times New Roman" w:eastAsia="仿宋" w:hAnsi="Times New Roman"/>
          <w:bCs/>
          <w:kern w:val="2"/>
        </w:rPr>
        <w:t>）</w:t>
      </w:r>
      <w:r w:rsidR="006423F4">
        <w:rPr>
          <w:rFonts w:ascii="Times New Roman" w:eastAsia="仿宋" w:hAnsi="Times New Roman" w:hint="eastAsia"/>
          <w:bCs/>
          <w:kern w:val="2"/>
        </w:rPr>
        <w:t>）</w:t>
      </w:r>
      <w:r w:rsidR="006423F4" w:rsidRPr="00021C17">
        <w:rPr>
          <w:rFonts w:ascii="Times New Roman" w:eastAsia="仿宋" w:hAnsi="Times New Roman" w:hint="eastAsia"/>
          <w:bCs/>
          <w:kern w:val="2"/>
        </w:rPr>
        <w:t>÷</w:t>
      </w:r>
      <w:r w:rsidR="006423F4" w:rsidRPr="00021C17">
        <w:rPr>
          <w:rFonts w:ascii="Times New Roman" w:eastAsia="仿宋" w:hAnsi="Times New Roman" w:hint="eastAsia"/>
          <w:bCs/>
          <w:kern w:val="2"/>
        </w:rPr>
        <w:t>4.5</w:t>
      </w:r>
      <w:r w:rsidR="008E1050">
        <w:rPr>
          <w:rFonts w:ascii="仿宋" w:eastAsia="仿宋" w:hAnsi="仿宋" w:hint="eastAsia"/>
          <w:bCs/>
          <w:kern w:val="2"/>
        </w:rPr>
        <w:t>]</w:t>
      </w:r>
    </w:p>
    <w:p w14:paraId="06290168" w14:textId="77777777" w:rsidR="00021C17" w:rsidRPr="00021C17" w:rsidRDefault="00021C17" w:rsidP="00021C17">
      <w:pPr>
        <w:pStyle w:val="HTML"/>
        <w:spacing w:line="360" w:lineRule="auto"/>
        <w:ind w:right="79" w:firstLine="493"/>
        <w:jc w:val="both"/>
        <w:rPr>
          <w:rFonts w:ascii="Times New Roman" w:eastAsia="仿宋" w:hAnsi="Times New Roman"/>
          <w:bCs/>
          <w:kern w:val="2"/>
        </w:rPr>
      </w:pPr>
      <w:r w:rsidRPr="00021C17">
        <w:rPr>
          <w:rFonts w:ascii="Times New Roman" w:eastAsia="仿宋" w:hAnsi="Times New Roman" w:hint="eastAsia"/>
          <w:bCs/>
          <w:kern w:val="2"/>
        </w:rPr>
        <w:t>注：①上述公式中的课程，均指人才培养方案中规定的，学生在第一学期所有必修课程以及第二学期截至第</w:t>
      </w:r>
      <w:r w:rsidRPr="00021C17">
        <w:rPr>
          <w:rFonts w:ascii="Times New Roman" w:eastAsia="仿宋" w:hAnsi="Times New Roman"/>
          <w:bCs/>
          <w:kern w:val="2"/>
        </w:rPr>
        <w:t>17</w:t>
      </w:r>
      <w:r w:rsidRPr="00021C17">
        <w:rPr>
          <w:rFonts w:ascii="Times New Roman" w:eastAsia="仿宋" w:hAnsi="Times New Roman" w:hint="eastAsia"/>
          <w:bCs/>
          <w:kern w:val="2"/>
        </w:rPr>
        <w:t>周前完成考试的必修课程。</w:t>
      </w:r>
    </w:p>
    <w:p w14:paraId="6E27A20F" w14:textId="63ACF3CA" w:rsidR="00021C17" w:rsidRPr="00021C17" w:rsidRDefault="00021C17" w:rsidP="00021C17">
      <w:pPr>
        <w:pStyle w:val="HTML"/>
        <w:spacing w:line="360" w:lineRule="auto"/>
        <w:ind w:right="79" w:firstLine="493"/>
        <w:jc w:val="both"/>
        <w:rPr>
          <w:rFonts w:ascii="Times New Roman" w:eastAsia="仿宋" w:hAnsi="Times New Roman"/>
          <w:bCs/>
          <w:kern w:val="2"/>
        </w:rPr>
      </w:pPr>
      <w:r w:rsidRPr="00021C17">
        <w:rPr>
          <w:rFonts w:ascii="Times New Roman" w:eastAsia="仿宋" w:hAnsi="Times New Roman" w:hint="eastAsia"/>
          <w:bCs/>
          <w:kern w:val="2"/>
        </w:rPr>
        <w:t>②课程成绩仅指学期期末的考试成绩</w:t>
      </w:r>
      <w:r w:rsidR="009F32CF">
        <w:rPr>
          <w:rFonts w:ascii="Times New Roman" w:eastAsia="仿宋" w:hAnsi="Times New Roman" w:hint="eastAsia"/>
          <w:bCs/>
          <w:kern w:val="2"/>
        </w:rPr>
        <w:t>（</w:t>
      </w:r>
      <w:r w:rsidRPr="00021C17">
        <w:rPr>
          <w:rFonts w:ascii="Times New Roman" w:eastAsia="仿宋" w:hAnsi="Times New Roman" w:hint="eastAsia"/>
          <w:bCs/>
          <w:kern w:val="2"/>
        </w:rPr>
        <w:t>参加补考和重修的成绩不计入</w:t>
      </w:r>
      <w:r w:rsidR="009F32CF">
        <w:rPr>
          <w:rFonts w:ascii="Times New Roman" w:eastAsia="仿宋" w:hAnsi="Times New Roman" w:hint="eastAsia"/>
          <w:bCs/>
          <w:kern w:val="2"/>
        </w:rPr>
        <w:t>）</w:t>
      </w:r>
      <w:r w:rsidRPr="00021C17">
        <w:rPr>
          <w:rFonts w:ascii="Times New Roman" w:eastAsia="仿宋" w:hAnsi="Times New Roman" w:hint="eastAsia"/>
          <w:bCs/>
          <w:kern w:val="2"/>
        </w:rPr>
        <w:t>。</w:t>
      </w:r>
    </w:p>
    <w:p w14:paraId="780636AB" w14:textId="52431968" w:rsidR="00021C17" w:rsidRPr="00021C17" w:rsidRDefault="00021C17" w:rsidP="00021C17">
      <w:pPr>
        <w:pStyle w:val="HTML"/>
        <w:spacing w:line="360" w:lineRule="auto"/>
        <w:ind w:right="79" w:firstLine="493"/>
        <w:jc w:val="both"/>
        <w:rPr>
          <w:rFonts w:ascii="Times New Roman" w:eastAsia="仿宋" w:hAnsi="Times New Roman"/>
          <w:bCs/>
          <w:kern w:val="2"/>
        </w:rPr>
      </w:pPr>
      <w:r w:rsidRPr="00021C17">
        <w:rPr>
          <w:rFonts w:ascii="Times New Roman" w:eastAsia="仿宋" w:hAnsi="Times New Roman" w:hint="eastAsia"/>
          <w:bCs/>
          <w:kern w:val="2"/>
        </w:rPr>
        <w:lastRenderedPageBreak/>
        <w:t>③若学生在</w:t>
      </w:r>
      <w:r w:rsidR="009F32CF">
        <w:rPr>
          <w:rFonts w:ascii="Times New Roman" w:eastAsia="仿宋" w:hAnsi="Times New Roman" w:hint="eastAsia"/>
          <w:bCs/>
          <w:kern w:val="2"/>
        </w:rPr>
        <w:t>报名</w:t>
      </w:r>
      <w:r w:rsidRPr="00021C17">
        <w:rPr>
          <w:rFonts w:ascii="Times New Roman" w:eastAsia="仿宋" w:hAnsi="Times New Roman" w:hint="eastAsia"/>
          <w:bCs/>
          <w:kern w:val="2"/>
        </w:rPr>
        <w:t>学期</w:t>
      </w:r>
      <w:r w:rsidR="008E1050">
        <w:rPr>
          <w:rFonts w:ascii="Times New Roman" w:eastAsia="仿宋" w:hAnsi="Times New Roman" w:hint="eastAsia"/>
          <w:bCs/>
          <w:kern w:val="2"/>
        </w:rPr>
        <w:t>有必修课程</w:t>
      </w:r>
      <w:r w:rsidRPr="00021C17">
        <w:rPr>
          <w:rFonts w:ascii="Times New Roman" w:eastAsia="仿宋" w:hAnsi="Times New Roman" w:hint="eastAsia"/>
          <w:bCs/>
          <w:kern w:val="2"/>
        </w:rPr>
        <w:t>选择缓考，则成绩以</w:t>
      </w:r>
      <w:r w:rsidRPr="00021C17">
        <w:rPr>
          <w:rFonts w:ascii="Times New Roman" w:eastAsia="仿宋" w:hAnsi="Times New Roman" w:hint="eastAsia"/>
          <w:bCs/>
          <w:kern w:val="2"/>
        </w:rPr>
        <w:t>0</w:t>
      </w:r>
      <w:r w:rsidRPr="00021C17">
        <w:rPr>
          <w:rFonts w:ascii="Times New Roman" w:eastAsia="仿宋" w:hAnsi="Times New Roman" w:hint="eastAsia"/>
          <w:bCs/>
          <w:kern w:val="2"/>
        </w:rPr>
        <w:t>分计入。</w:t>
      </w:r>
    </w:p>
    <w:p w14:paraId="1D1D024D" w14:textId="77777777" w:rsidR="006B46BC" w:rsidRPr="0050069B" w:rsidRDefault="006B46BC" w:rsidP="00BA26CB">
      <w:pPr>
        <w:pStyle w:val="HTML"/>
        <w:spacing w:beforeLines="50" w:before="156" w:line="360" w:lineRule="auto"/>
        <w:ind w:right="79" w:firstLine="493"/>
        <w:rPr>
          <w:rFonts w:ascii="Times New Roman" w:eastAsia="仿宋" w:hAnsi="Times New Roman"/>
          <w:b/>
          <w:kern w:val="2"/>
        </w:rPr>
      </w:pPr>
      <w:r w:rsidRPr="0050069B">
        <w:rPr>
          <w:rFonts w:ascii="Times New Roman" w:eastAsia="仿宋" w:hAnsi="Times New Roman" w:hint="eastAsia"/>
          <w:b/>
          <w:kern w:val="2"/>
        </w:rPr>
        <w:t>五、招生时间</w:t>
      </w:r>
    </w:p>
    <w:p w14:paraId="7CEE144B" w14:textId="77777777" w:rsidR="006B46BC" w:rsidRPr="0050069B" w:rsidRDefault="006B46BC" w:rsidP="006B46BC">
      <w:pPr>
        <w:pStyle w:val="p0"/>
        <w:spacing w:line="480" w:lineRule="exact"/>
        <w:ind w:leftChars="57" w:left="120" w:firstLineChars="150" w:firstLine="360"/>
        <w:rPr>
          <w:rFonts w:ascii="仿宋" w:eastAsia="仿宋" w:hAnsi="仿宋"/>
          <w:kern w:val="2"/>
          <w:sz w:val="24"/>
          <w:szCs w:val="24"/>
        </w:rPr>
      </w:pPr>
      <w:r w:rsidRPr="0050069B">
        <w:rPr>
          <w:rFonts w:ascii="仿宋" w:eastAsia="仿宋" w:hAnsi="仿宋" w:cs="宋体"/>
          <w:kern w:val="2"/>
          <w:sz w:val="24"/>
          <w:szCs w:val="24"/>
        </w:rPr>
        <w:t>1.</w:t>
      </w:r>
      <w:r w:rsidRPr="0050069B">
        <w:rPr>
          <w:rFonts w:ascii="仿宋" w:eastAsia="仿宋" w:hAnsi="仿宋" w:cs="宋体" w:hint="eastAsia"/>
          <w:kern w:val="2"/>
          <w:sz w:val="24"/>
          <w:szCs w:val="24"/>
        </w:rPr>
        <w:t>招生方案备案</w:t>
      </w:r>
    </w:p>
    <w:p w14:paraId="548D76A8" w14:textId="7D6510CB" w:rsidR="006B46BC" w:rsidRPr="0050069B" w:rsidRDefault="00BA26CB" w:rsidP="006B46BC">
      <w:pPr>
        <w:pStyle w:val="p0"/>
        <w:spacing w:line="480" w:lineRule="exact"/>
        <w:ind w:firstLineChars="200" w:firstLine="480"/>
        <w:rPr>
          <w:rFonts w:ascii="仿宋" w:eastAsia="仿宋" w:hAnsi="仿宋" w:cs="宋体"/>
          <w:kern w:val="2"/>
          <w:sz w:val="24"/>
          <w:szCs w:val="24"/>
        </w:rPr>
      </w:pPr>
      <w:r w:rsidRPr="0050069B">
        <w:rPr>
          <w:rFonts w:ascii="仿宋" w:eastAsia="仿宋" w:hAnsi="仿宋" w:cs="宋体" w:hint="eastAsia"/>
          <w:kern w:val="2"/>
          <w:sz w:val="24"/>
          <w:szCs w:val="24"/>
        </w:rPr>
        <w:t>本学期第</w:t>
      </w:r>
      <w:r w:rsidR="00211B26">
        <w:rPr>
          <w:rFonts w:ascii="仿宋" w:eastAsia="仿宋" w:hAnsi="仿宋" w:cs="宋体" w:hint="eastAsia"/>
          <w:kern w:val="2"/>
          <w:sz w:val="24"/>
          <w:szCs w:val="24"/>
        </w:rPr>
        <w:t>16</w:t>
      </w:r>
      <w:r w:rsidRPr="0050069B">
        <w:rPr>
          <w:rFonts w:ascii="仿宋" w:eastAsia="仿宋" w:hAnsi="仿宋" w:cs="宋体" w:hint="eastAsia"/>
          <w:kern w:val="2"/>
          <w:sz w:val="24"/>
          <w:szCs w:val="24"/>
        </w:rPr>
        <w:t>周，</w:t>
      </w:r>
      <w:r w:rsidR="006B46BC" w:rsidRPr="0050069B">
        <w:rPr>
          <w:rFonts w:ascii="仿宋" w:eastAsia="仿宋" w:hAnsi="仿宋" w:cs="宋体" w:hint="eastAsia"/>
          <w:kern w:val="2"/>
          <w:sz w:val="24"/>
          <w:szCs w:val="24"/>
        </w:rPr>
        <w:t>将</w:t>
      </w:r>
      <w:bookmarkStart w:id="0" w:name="_Hlk167267219"/>
      <w:r w:rsidRPr="0050069B">
        <w:rPr>
          <w:rFonts w:ascii="仿宋" w:eastAsia="仿宋" w:hAnsi="仿宋" w:cs="宋体" w:hint="eastAsia"/>
          <w:kern w:val="2"/>
          <w:sz w:val="24"/>
          <w:szCs w:val="24"/>
        </w:rPr>
        <w:t>智能物流卓越班</w:t>
      </w:r>
      <w:bookmarkEnd w:id="0"/>
      <w:r w:rsidR="006B46BC" w:rsidRPr="0050069B">
        <w:rPr>
          <w:rFonts w:ascii="仿宋" w:eastAsia="仿宋" w:hAnsi="仿宋" w:cs="宋体" w:hint="eastAsia"/>
          <w:kern w:val="2"/>
          <w:sz w:val="24"/>
          <w:szCs w:val="24"/>
        </w:rPr>
        <w:t>招生方案、</w:t>
      </w:r>
      <w:r w:rsidR="006B46BC" w:rsidRPr="0050069B">
        <w:rPr>
          <w:rFonts w:ascii="仿宋" w:eastAsia="仿宋" w:hAnsi="仿宋" w:cs="宋体" w:hint="eastAsia"/>
          <w:sz w:val="24"/>
          <w:szCs w:val="24"/>
        </w:rPr>
        <w:t>招生工作小组</w:t>
      </w:r>
      <w:r w:rsidR="006B46BC" w:rsidRPr="0050069B">
        <w:rPr>
          <w:rFonts w:ascii="仿宋" w:eastAsia="仿宋" w:hAnsi="仿宋" w:cs="宋体" w:hint="eastAsia"/>
          <w:kern w:val="2"/>
          <w:sz w:val="24"/>
          <w:szCs w:val="24"/>
        </w:rPr>
        <w:t>报学校备案。</w:t>
      </w:r>
    </w:p>
    <w:p w14:paraId="520DFD25" w14:textId="5CF42251" w:rsidR="006B46BC" w:rsidRPr="0050069B" w:rsidRDefault="006B46BC" w:rsidP="006B46BC">
      <w:pPr>
        <w:pStyle w:val="p0"/>
        <w:spacing w:line="480" w:lineRule="exact"/>
        <w:ind w:leftChars="57" w:left="120" w:firstLineChars="150" w:firstLine="360"/>
        <w:rPr>
          <w:rFonts w:ascii="仿宋" w:eastAsia="仿宋" w:hAnsi="仿宋" w:cs="宋体"/>
          <w:kern w:val="2"/>
          <w:sz w:val="24"/>
          <w:szCs w:val="24"/>
        </w:rPr>
      </w:pPr>
      <w:r w:rsidRPr="0050069B">
        <w:rPr>
          <w:rFonts w:ascii="仿宋" w:eastAsia="仿宋" w:hAnsi="仿宋" w:cs="宋体"/>
          <w:kern w:val="2"/>
          <w:sz w:val="24"/>
          <w:szCs w:val="24"/>
        </w:rPr>
        <w:t>2.</w:t>
      </w:r>
      <w:r w:rsidRPr="0050069B">
        <w:rPr>
          <w:rFonts w:ascii="仿宋" w:eastAsia="仿宋" w:hAnsi="仿宋" w:cs="宋体" w:hint="eastAsia"/>
          <w:kern w:val="2"/>
          <w:sz w:val="24"/>
          <w:szCs w:val="24"/>
        </w:rPr>
        <w:t>通过</w:t>
      </w:r>
      <w:r w:rsidR="00211B26">
        <w:rPr>
          <w:rFonts w:ascii="仿宋" w:eastAsia="仿宋" w:hAnsi="仿宋" w:cs="宋体" w:hint="eastAsia"/>
          <w:kern w:val="2"/>
          <w:sz w:val="24"/>
          <w:szCs w:val="24"/>
        </w:rPr>
        <w:t>商学院网站</w:t>
      </w:r>
      <w:r w:rsidRPr="0050069B">
        <w:rPr>
          <w:rFonts w:ascii="仿宋" w:eastAsia="仿宋" w:hAnsi="仿宋" w:cs="宋体" w:hint="eastAsia"/>
          <w:kern w:val="2"/>
          <w:sz w:val="24"/>
          <w:szCs w:val="24"/>
        </w:rPr>
        <w:t>发布</w:t>
      </w:r>
      <w:r w:rsidR="00BA26CB" w:rsidRPr="0050069B">
        <w:rPr>
          <w:rFonts w:ascii="仿宋" w:eastAsia="仿宋" w:hAnsi="仿宋" w:cs="宋体" w:hint="eastAsia"/>
          <w:kern w:val="2"/>
          <w:sz w:val="24"/>
          <w:szCs w:val="24"/>
        </w:rPr>
        <w:t>智能物流卓越班</w:t>
      </w:r>
      <w:r w:rsidRPr="0050069B">
        <w:rPr>
          <w:rFonts w:ascii="仿宋" w:eastAsia="仿宋" w:hAnsi="仿宋" w:cs="宋体" w:hint="eastAsia"/>
          <w:kern w:val="2"/>
          <w:sz w:val="24"/>
          <w:szCs w:val="24"/>
        </w:rPr>
        <w:t>招生</w:t>
      </w:r>
      <w:r w:rsidR="004A4699" w:rsidRPr="0050069B">
        <w:rPr>
          <w:rFonts w:ascii="仿宋" w:eastAsia="仿宋" w:hAnsi="仿宋" w:cs="宋体" w:hint="eastAsia"/>
          <w:kern w:val="2"/>
          <w:sz w:val="24"/>
          <w:szCs w:val="24"/>
        </w:rPr>
        <w:t>信息</w:t>
      </w:r>
    </w:p>
    <w:p w14:paraId="7DB566C7" w14:textId="00F3A212" w:rsidR="006B46BC" w:rsidRPr="0050069B" w:rsidRDefault="00BA26CB" w:rsidP="006B46BC">
      <w:pPr>
        <w:pStyle w:val="p0"/>
        <w:spacing w:line="480" w:lineRule="exact"/>
        <w:ind w:leftChars="57" w:left="120" w:firstLineChars="150" w:firstLine="360"/>
        <w:rPr>
          <w:rFonts w:ascii="仿宋" w:eastAsia="仿宋" w:hAnsi="仿宋" w:cs="宋体"/>
          <w:kern w:val="2"/>
          <w:sz w:val="24"/>
          <w:szCs w:val="24"/>
          <w:highlight w:val="yellow"/>
        </w:rPr>
      </w:pPr>
      <w:r w:rsidRPr="0050069B">
        <w:rPr>
          <w:rFonts w:ascii="仿宋" w:eastAsia="仿宋" w:hAnsi="仿宋" w:cs="宋体" w:hint="eastAsia"/>
          <w:kern w:val="2"/>
          <w:sz w:val="24"/>
          <w:szCs w:val="24"/>
        </w:rPr>
        <w:t>本学期第</w:t>
      </w:r>
      <w:r w:rsidR="00211B26">
        <w:rPr>
          <w:rFonts w:ascii="仿宋" w:eastAsia="仿宋" w:hAnsi="仿宋" w:cs="宋体" w:hint="eastAsia"/>
          <w:kern w:val="2"/>
          <w:sz w:val="24"/>
          <w:szCs w:val="24"/>
        </w:rPr>
        <w:t>17</w:t>
      </w:r>
      <w:r w:rsidRPr="0050069B">
        <w:rPr>
          <w:rFonts w:ascii="仿宋" w:eastAsia="仿宋" w:hAnsi="仿宋" w:cs="宋体" w:hint="eastAsia"/>
          <w:kern w:val="2"/>
          <w:sz w:val="24"/>
          <w:szCs w:val="24"/>
        </w:rPr>
        <w:t>周，</w:t>
      </w:r>
      <w:r w:rsidR="006B46BC" w:rsidRPr="0050069B">
        <w:rPr>
          <w:rFonts w:ascii="仿宋" w:eastAsia="仿宋" w:hAnsi="仿宋" w:cs="宋体" w:hint="eastAsia"/>
          <w:kern w:val="2"/>
          <w:sz w:val="24"/>
          <w:szCs w:val="24"/>
        </w:rPr>
        <w:t>发布</w:t>
      </w:r>
      <w:r w:rsidRPr="0050069B">
        <w:rPr>
          <w:rFonts w:ascii="仿宋" w:eastAsia="仿宋" w:hAnsi="仿宋" w:cs="宋体" w:hint="eastAsia"/>
          <w:kern w:val="2"/>
          <w:sz w:val="24"/>
          <w:szCs w:val="24"/>
        </w:rPr>
        <w:t>智能物流卓越班</w:t>
      </w:r>
      <w:r w:rsidR="006B46BC" w:rsidRPr="0050069B">
        <w:rPr>
          <w:rFonts w:ascii="仿宋" w:eastAsia="仿宋" w:hAnsi="仿宋" w:cs="宋体" w:hint="eastAsia"/>
          <w:kern w:val="2"/>
          <w:sz w:val="24"/>
          <w:szCs w:val="24"/>
        </w:rPr>
        <w:t>招生</w:t>
      </w:r>
      <w:r w:rsidR="006423F4">
        <w:rPr>
          <w:rFonts w:ascii="仿宋" w:eastAsia="仿宋" w:hAnsi="仿宋" w:cs="宋体" w:hint="eastAsia"/>
          <w:kern w:val="2"/>
          <w:sz w:val="24"/>
          <w:szCs w:val="24"/>
        </w:rPr>
        <w:t>信息</w:t>
      </w:r>
      <w:r w:rsidR="006B46BC" w:rsidRPr="0050069B">
        <w:rPr>
          <w:rFonts w:ascii="仿宋" w:eastAsia="仿宋" w:hAnsi="仿宋" w:cs="宋体" w:hint="eastAsia"/>
          <w:kern w:val="2"/>
          <w:sz w:val="24"/>
          <w:szCs w:val="24"/>
        </w:rPr>
        <w:t>，公布</w:t>
      </w:r>
      <w:r w:rsidRPr="0050069B">
        <w:rPr>
          <w:rFonts w:ascii="仿宋" w:eastAsia="仿宋" w:hAnsi="仿宋" w:cs="宋体" w:hint="eastAsia"/>
          <w:kern w:val="2"/>
          <w:sz w:val="24"/>
          <w:szCs w:val="24"/>
        </w:rPr>
        <w:t>智能物流卓越班</w:t>
      </w:r>
      <w:r w:rsidR="006B46BC" w:rsidRPr="0050069B">
        <w:rPr>
          <w:rFonts w:ascii="仿宋" w:eastAsia="仿宋" w:hAnsi="仿宋" w:cs="宋体" w:hint="eastAsia"/>
          <w:kern w:val="2"/>
          <w:sz w:val="24"/>
          <w:szCs w:val="24"/>
        </w:rPr>
        <w:t>招生</w:t>
      </w:r>
      <w:r w:rsidR="006423F4">
        <w:rPr>
          <w:rFonts w:ascii="仿宋" w:eastAsia="仿宋" w:hAnsi="仿宋" w:cs="宋体" w:hint="eastAsia"/>
          <w:kern w:val="2"/>
          <w:sz w:val="24"/>
          <w:szCs w:val="24"/>
        </w:rPr>
        <w:t>选拔</w:t>
      </w:r>
      <w:r w:rsidR="006B46BC" w:rsidRPr="0050069B">
        <w:rPr>
          <w:rFonts w:ascii="仿宋" w:eastAsia="仿宋" w:hAnsi="仿宋" w:cs="宋体" w:hint="eastAsia"/>
          <w:kern w:val="2"/>
          <w:sz w:val="24"/>
          <w:szCs w:val="24"/>
        </w:rPr>
        <w:t>方案，在规定的时间和地点，接待学生咨询。</w:t>
      </w:r>
    </w:p>
    <w:p w14:paraId="3334E78A" w14:textId="09808BAD" w:rsidR="006B46BC" w:rsidRPr="0050069B" w:rsidRDefault="006B46BC" w:rsidP="006B46BC">
      <w:pPr>
        <w:pStyle w:val="p0"/>
        <w:spacing w:line="480" w:lineRule="exact"/>
        <w:ind w:leftChars="57" w:left="120" w:firstLineChars="150" w:firstLine="360"/>
        <w:rPr>
          <w:rFonts w:ascii="仿宋" w:eastAsia="仿宋" w:hAnsi="仿宋" w:cs="宋体"/>
          <w:kern w:val="2"/>
          <w:sz w:val="24"/>
          <w:szCs w:val="24"/>
        </w:rPr>
      </w:pPr>
      <w:r w:rsidRPr="0050069B">
        <w:rPr>
          <w:rFonts w:ascii="仿宋" w:eastAsia="仿宋" w:hAnsi="仿宋" w:cs="宋体" w:hint="eastAsia"/>
          <w:kern w:val="2"/>
          <w:sz w:val="24"/>
          <w:szCs w:val="24"/>
        </w:rPr>
        <w:t>3.</w:t>
      </w:r>
      <w:r w:rsidR="00BA26CB" w:rsidRPr="0050069B">
        <w:rPr>
          <w:rFonts w:hint="eastAsia"/>
        </w:rPr>
        <w:t xml:space="preserve"> </w:t>
      </w:r>
      <w:r w:rsidR="00BA26CB" w:rsidRPr="0050069B">
        <w:rPr>
          <w:rFonts w:ascii="仿宋" w:eastAsia="仿宋" w:hAnsi="仿宋" w:cs="宋体" w:hint="eastAsia"/>
          <w:kern w:val="2"/>
          <w:sz w:val="24"/>
          <w:szCs w:val="24"/>
        </w:rPr>
        <w:t>智能物流卓越班</w:t>
      </w:r>
      <w:r w:rsidRPr="0050069B">
        <w:rPr>
          <w:rFonts w:ascii="仿宋" w:eastAsia="仿宋" w:hAnsi="仿宋" w:cs="宋体" w:hint="eastAsia"/>
          <w:kern w:val="2"/>
          <w:sz w:val="24"/>
          <w:szCs w:val="24"/>
        </w:rPr>
        <w:t>招生</w:t>
      </w:r>
      <w:r w:rsidR="004A4699" w:rsidRPr="0050069B">
        <w:rPr>
          <w:rFonts w:ascii="仿宋" w:eastAsia="仿宋" w:hAnsi="仿宋" w:cs="宋体" w:hint="eastAsia"/>
          <w:kern w:val="2"/>
          <w:sz w:val="24"/>
          <w:szCs w:val="24"/>
        </w:rPr>
        <w:t>选拔</w:t>
      </w:r>
      <w:r w:rsidRPr="0050069B">
        <w:rPr>
          <w:rFonts w:ascii="仿宋" w:eastAsia="仿宋" w:hAnsi="仿宋" w:cs="宋体" w:hint="eastAsia"/>
          <w:kern w:val="2"/>
          <w:sz w:val="24"/>
          <w:szCs w:val="24"/>
        </w:rPr>
        <w:t>流程</w:t>
      </w:r>
    </w:p>
    <w:p w14:paraId="09E546BF" w14:textId="6AAB007F" w:rsidR="00FA3E70" w:rsidRPr="0050069B" w:rsidRDefault="00CA7D27" w:rsidP="00BA26CB">
      <w:pPr>
        <w:pStyle w:val="p0"/>
        <w:spacing w:line="480" w:lineRule="exact"/>
        <w:ind w:leftChars="57" w:left="120" w:firstLineChars="150" w:firstLine="360"/>
        <w:rPr>
          <w:rFonts w:ascii="仿宋" w:eastAsia="仿宋" w:hAnsi="仿宋" w:cs="宋体"/>
          <w:kern w:val="2"/>
          <w:sz w:val="24"/>
          <w:szCs w:val="24"/>
        </w:rPr>
      </w:pPr>
      <w:bookmarkStart w:id="1" w:name="_Hlk167269485"/>
      <w:r w:rsidRPr="0050069B">
        <w:rPr>
          <w:rFonts w:ascii="仿宋" w:eastAsia="仿宋" w:hAnsi="仿宋" w:cs="宋体" w:hint="eastAsia"/>
          <w:kern w:val="2"/>
          <w:sz w:val="24"/>
          <w:szCs w:val="24"/>
        </w:rPr>
        <w:t>智能物流卓越班</w:t>
      </w:r>
      <w:bookmarkEnd w:id="1"/>
      <w:r w:rsidRPr="0050069B">
        <w:rPr>
          <w:rFonts w:ascii="仿宋" w:eastAsia="仿宋" w:hAnsi="仿宋" w:cs="宋体" w:hint="eastAsia"/>
          <w:kern w:val="2"/>
          <w:sz w:val="24"/>
          <w:szCs w:val="24"/>
        </w:rPr>
        <w:t>招生</w:t>
      </w:r>
      <w:r w:rsidR="00FA3E70" w:rsidRPr="0050069B">
        <w:rPr>
          <w:rFonts w:ascii="仿宋" w:eastAsia="仿宋" w:hAnsi="仿宋" w:cs="宋体" w:hint="eastAsia"/>
          <w:kern w:val="2"/>
          <w:sz w:val="24"/>
          <w:szCs w:val="24"/>
        </w:rPr>
        <w:t>选拔在</w:t>
      </w:r>
      <w:r w:rsidRPr="0050069B">
        <w:rPr>
          <w:rFonts w:ascii="仿宋" w:eastAsia="仿宋" w:hAnsi="仿宋" w:cs="宋体" w:hint="eastAsia"/>
          <w:kern w:val="2"/>
          <w:sz w:val="24"/>
          <w:szCs w:val="24"/>
        </w:rPr>
        <w:t>工商管理大类分流</w:t>
      </w:r>
      <w:r w:rsidR="00FA3E70" w:rsidRPr="0050069B">
        <w:rPr>
          <w:rFonts w:ascii="仿宋" w:eastAsia="仿宋" w:hAnsi="仿宋" w:cs="宋体" w:hint="eastAsia"/>
          <w:kern w:val="2"/>
          <w:sz w:val="24"/>
          <w:szCs w:val="24"/>
        </w:rPr>
        <w:t>前</w:t>
      </w:r>
      <w:r w:rsidRPr="0050069B">
        <w:rPr>
          <w:rFonts w:ascii="仿宋" w:eastAsia="仿宋" w:hAnsi="仿宋" w:cs="宋体" w:hint="eastAsia"/>
          <w:kern w:val="2"/>
          <w:sz w:val="24"/>
          <w:szCs w:val="24"/>
        </w:rPr>
        <w:t>进行</w:t>
      </w:r>
      <w:r w:rsidR="00FA3E70" w:rsidRPr="0050069B">
        <w:rPr>
          <w:rFonts w:ascii="仿宋" w:eastAsia="仿宋" w:hAnsi="仿宋" w:cs="宋体" w:hint="eastAsia"/>
          <w:kern w:val="2"/>
          <w:sz w:val="24"/>
          <w:szCs w:val="24"/>
        </w:rPr>
        <w:t>。</w:t>
      </w:r>
      <w:r w:rsidRPr="0050069B">
        <w:rPr>
          <w:rFonts w:ascii="仿宋" w:eastAsia="仿宋" w:hAnsi="仿宋" w:cs="宋体" w:hint="eastAsia"/>
          <w:kern w:val="2"/>
          <w:sz w:val="24"/>
          <w:szCs w:val="24"/>
        </w:rPr>
        <w:t>工商管理大类学生</w:t>
      </w:r>
      <w:r w:rsidR="00A141D7" w:rsidRPr="0050069B">
        <w:rPr>
          <w:rFonts w:ascii="仿宋" w:eastAsia="仿宋" w:hAnsi="仿宋" w:cs="宋体" w:hint="eastAsia"/>
          <w:kern w:val="2"/>
          <w:sz w:val="24"/>
          <w:szCs w:val="24"/>
        </w:rPr>
        <w:t>（不含中本贯通班同学）</w:t>
      </w:r>
      <w:r w:rsidR="005E1D7D" w:rsidRPr="0050069B">
        <w:rPr>
          <w:rFonts w:ascii="仿宋" w:eastAsia="仿宋" w:hAnsi="仿宋" w:cs="宋体" w:hint="eastAsia"/>
          <w:kern w:val="2"/>
          <w:sz w:val="24"/>
          <w:szCs w:val="24"/>
        </w:rPr>
        <w:t>在填报分流志愿前，可</w:t>
      </w:r>
      <w:r w:rsidR="004A4699" w:rsidRPr="0050069B">
        <w:rPr>
          <w:rFonts w:ascii="仿宋" w:eastAsia="仿宋" w:hAnsi="仿宋" w:cs="宋体" w:hint="eastAsia"/>
          <w:kern w:val="2"/>
          <w:sz w:val="24"/>
          <w:szCs w:val="24"/>
        </w:rPr>
        <w:t>填报</w:t>
      </w:r>
      <w:r w:rsidR="005E1D7D" w:rsidRPr="0050069B">
        <w:rPr>
          <w:rFonts w:ascii="仿宋" w:eastAsia="仿宋" w:hAnsi="仿宋" w:cs="宋体" w:hint="eastAsia"/>
          <w:kern w:val="2"/>
          <w:sz w:val="24"/>
          <w:szCs w:val="24"/>
        </w:rPr>
        <w:t>智能物流卓越班申请</w:t>
      </w:r>
      <w:r w:rsidR="004A4699" w:rsidRPr="0050069B">
        <w:rPr>
          <w:rFonts w:ascii="仿宋" w:eastAsia="仿宋" w:hAnsi="仿宋" w:cs="宋体" w:hint="eastAsia"/>
          <w:kern w:val="2"/>
          <w:sz w:val="24"/>
          <w:szCs w:val="24"/>
        </w:rPr>
        <w:t>表</w:t>
      </w:r>
      <w:r w:rsidR="00FA3E70" w:rsidRPr="0050069B">
        <w:rPr>
          <w:rFonts w:ascii="仿宋" w:eastAsia="仿宋" w:hAnsi="仿宋" w:cs="宋体" w:hint="eastAsia"/>
          <w:kern w:val="2"/>
          <w:sz w:val="24"/>
          <w:szCs w:val="24"/>
        </w:rPr>
        <w:t>，</w:t>
      </w:r>
      <w:r w:rsidR="005E1D7D" w:rsidRPr="0050069B">
        <w:rPr>
          <w:rFonts w:ascii="仿宋" w:eastAsia="仿宋" w:hAnsi="仿宋" w:cs="宋体" w:hint="eastAsia"/>
          <w:kern w:val="2"/>
          <w:sz w:val="24"/>
          <w:szCs w:val="24"/>
        </w:rPr>
        <w:t>参加智能物流卓越</w:t>
      </w:r>
      <w:r w:rsidR="00FA3E70" w:rsidRPr="0050069B">
        <w:rPr>
          <w:rFonts w:ascii="仿宋" w:eastAsia="仿宋" w:hAnsi="仿宋" w:cs="宋体" w:hint="eastAsia"/>
          <w:kern w:val="2"/>
          <w:sz w:val="24"/>
          <w:szCs w:val="24"/>
        </w:rPr>
        <w:t>班的</w:t>
      </w:r>
      <w:r w:rsidR="005E1D7D" w:rsidRPr="0050069B">
        <w:rPr>
          <w:rFonts w:ascii="仿宋" w:eastAsia="仿宋" w:hAnsi="仿宋" w:cs="宋体" w:hint="eastAsia"/>
          <w:kern w:val="2"/>
          <w:sz w:val="24"/>
          <w:szCs w:val="24"/>
        </w:rPr>
        <w:t>选拔</w:t>
      </w:r>
      <w:r w:rsidR="00FA3E70" w:rsidRPr="0050069B">
        <w:rPr>
          <w:rFonts w:ascii="仿宋" w:eastAsia="仿宋" w:hAnsi="仿宋" w:cs="宋体" w:hint="eastAsia"/>
          <w:kern w:val="2"/>
          <w:sz w:val="24"/>
          <w:szCs w:val="24"/>
        </w:rPr>
        <w:t>。被智能物流卓越班录取的同学，将不再参加大类分流</w:t>
      </w:r>
      <w:r w:rsidR="006423F4">
        <w:rPr>
          <w:rFonts w:ascii="仿宋" w:eastAsia="仿宋" w:hAnsi="仿宋" w:cs="宋体" w:hint="eastAsia"/>
          <w:kern w:val="2"/>
          <w:sz w:val="24"/>
          <w:szCs w:val="24"/>
        </w:rPr>
        <w:t>，不填报分流志愿</w:t>
      </w:r>
      <w:r w:rsidR="005E1D7D" w:rsidRPr="0050069B">
        <w:rPr>
          <w:rFonts w:ascii="仿宋" w:eastAsia="仿宋" w:hAnsi="仿宋" w:cs="宋体" w:hint="eastAsia"/>
          <w:kern w:val="2"/>
          <w:sz w:val="24"/>
          <w:szCs w:val="24"/>
        </w:rPr>
        <w:t>；未被录取的同学可正常</w:t>
      </w:r>
      <w:r w:rsidR="00FA3E70" w:rsidRPr="0050069B">
        <w:rPr>
          <w:rFonts w:ascii="仿宋" w:eastAsia="仿宋" w:hAnsi="仿宋" w:cs="宋体" w:hint="eastAsia"/>
          <w:kern w:val="2"/>
          <w:sz w:val="24"/>
          <w:szCs w:val="24"/>
        </w:rPr>
        <w:t>填报</w:t>
      </w:r>
      <w:r w:rsidR="005E1D7D" w:rsidRPr="0050069B">
        <w:rPr>
          <w:rFonts w:ascii="仿宋" w:eastAsia="仿宋" w:hAnsi="仿宋" w:cs="宋体" w:hint="eastAsia"/>
          <w:kern w:val="2"/>
          <w:sz w:val="24"/>
          <w:szCs w:val="24"/>
        </w:rPr>
        <w:t>工商管理大类分流志愿，</w:t>
      </w:r>
      <w:r w:rsidR="00FA3E70" w:rsidRPr="0050069B">
        <w:rPr>
          <w:rFonts w:ascii="仿宋" w:eastAsia="仿宋" w:hAnsi="仿宋" w:cs="宋体" w:hint="eastAsia"/>
          <w:kern w:val="2"/>
          <w:sz w:val="24"/>
          <w:szCs w:val="24"/>
        </w:rPr>
        <w:t>按工商管理大类分流程序和要求选择专业。</w:t>
      </w:r>
      <w:r w:rsidR="006423F4">
        <w:rPr>
          <w:rFonts w:ascii="仿宋" w:eastAsia="仿宋" w:hAnsi="仿宋" w:cs="宋体" w:hint="eastAsia"/>
          <w:kern w:val="2"/>
          <w:sz w:val="24"/>
          <w:szCs w:val="24"/>
        </w:rPr>
        <w:t>选拔</w:t>
      </w:r>
      <w:r w:rsidR="00FA3E70" w:rsidRPr="0050069B">
        <w:rPr>
          <w:rFonts w:ascii="仿宋" w:eastAsia="仿宋" w:hAnsi="仿宋" w:cs="宋体" w:hint="eastAsia"/>
          <w:kern w:val="2"/>
          <w:sz w:val="24"/>
          <w:szCs w:val="24"/>
        </w:rPr>
        <w:t>具体安排如下：</w:t>
      </w:r>
    </w:p>
    <w:p w14:paraId="2C4F0AC6" w14:textId="07714CBA" w:rsidR="0081748E" w:rsidRPr="0050069B" w:rsidRDefault="0081748E" w:rsidP="0081748E">
      <w:pPr>
        <w:pStyle w:val="p0"/>
        <w:spacing w:line="480" w:lineRule="exact"/>
        <w:ind w:leftChars="57" w:left="120" w:firstLineChars="150" w:firstLine="360"/>
        <w:rPr>
          <w:rFonts w:ascii="仿宋" w:eastAsia="仿宋" w:hAnsi="仿宋" w:cs="宋体"/>
          <w:kern w:val="2"/>
          <w:sz w:val="24"/>
          <w:szCs w:val="24"/>
        </w:rPr>
      </w:pPr>
      <w:r w:rsidRPr="0050069B">
        <w:rPr>
          <w:rFonts w:ascii="仿宋" w:eastAsia="仿宋" w:hAnsi="仿宋" w:cs="宋体" w:hint="eastAsia"/>
          <w:kern w:val="2"/>
          <w:sz w:val="24"/>
          <w:szCs w:val="24"/>
        </w:rPr>
        <w:t>（1）第二学期第</w:t>
      </w:r>
      <w:r w:rsidR="00C32443">
        <w:rPr>
          <w:rFonts w:ascii="仿宋" w:eastAsia="仿宋" w:hAnsi="仿宋" w:cs="宋体" w:hint="eastAsia"/>
          <w:kern w:val="2"/>
          <w:sz w:val="24"/>
          <w:szCs w:val="24"/>
        </w:rPr>
        <w:t>18</w:t>
      </w:r>
      <w:r w:rsidRPr="0050069B">
        <w:rPr>
          <w:rFonts w:ascii="仿宋" w:eastAsia="仿宋" w:hAnsi="仿宋" w:cs="宋体" w:hint="eastAsia"/>
          <w:kern w:val="2"/>
          <w:sz w:val="24"/>
          <w:szCs w:val="24"/>
        </w:rPr>
        <w:t>周，</w:t>
      </w:r>
      <w:r w:rsidR="0020645F" w:rsidRPr="0050069B">
        <w:rPr>
          <w:rFonts w:ascii="仿宋" w:eastAsia="仿宋" w:hAnsi="仿宋" w:cs="宋体" w:hint="eastAsia"/>
          <w:kern w:val="2"/>
          <w:sz w:val="24"/>
          <w:szCs w:val="24"/>
        </w:rPr>
        <w:t>工商管理大类</w:t>
      </w:r>
      <w:r w:rsidRPr="0050069B">
        <w:rPr>
          <w:rFonts w:ascii="仿宋" w:eastAsia="仿宋" w:hAnsi="仿宋" w:cs="宋体" w:hint="eastAsia"/>
          <w:kern w:val="2"/>
          <w:sz w:val="24"/>
          <w:szCs w:val="24"/>
        </w:rPr>
        <w:t>学生</w:t>
      </w:r>
      <w:bookmarkStart w:id="2" w:name="_Hlk169203336"/>
      <w:r w:rsidR="0020645F" w:rsidRPr="0050069B">
        <w:rPr>
          <w:rFonts w:ascii="仿宋" w:eastAsia="仿宋" w:hAnsi="仿宋" w:cs="宋体" w:hint="eastAsia"/>
          <w:kern w:val="2"/>
          <w:sz w:val="24"/>
          <w:szCs w:val="24"/>
        </w:rPr>
        <w:t>（不含中本贯通班同学）</w:t>
      </w:r>
      <w:bookmarkEnd w:id="2"/>
      <w:r w:rsidRPr="0050069B">
        <w:rPr>
          <w:rFonts w:ascii="仿宋" w:eastAsia="仿宋" w:hAnsi="仿宋" w:cs="宋体" w:hint="eastAsia"/>
          <w:kern w:val="2"/>
          <w:sz w:val="24"/>
          <w:szCs w:val="24"/>
        </w:rPr>
        <w:t>根据自身意愿，填</w:t>
      </w:r>
      <w:bookmarkStart w:id="3" w:name="_Hlk167269238"/>
      <w:r w:rsidR="00FA3E70" w:rsidRPr="0050069B">
        <w:rPr>
          <w:rFonts w:ascii="仿宋" w:eastAsia="仿宋" w:hAnsi="仿宋" w:cs="宋体" w:hint="eastAsia"/>
          <w:kern w:val="2"/>
          <w:sz w:val="24"/>
          <w:szCs w:val="24"/>
        </w:rPr>
        <w:t>写</w:t>
      </w:r>
      <w:r w:rsidRPr="0050069B">
        <w:rPr>
          <w:rFonts w:ascii="仿宋" w:eastAsia="仿宋" w:hAnsi="仿宋" w:cs="宋体" w:hint="eastAsia"/>
          <w:kern w:val="2"/>
          <w:sz w:val="24"/>
          <w:szCs w:val="24"/>
        </w:rPr>
        <w:t>智能物流卓越班</w:t>
      </w:r>
      <w:bookmarkEnd w:id="3"/>
      <w:r w:rsidRPr="0050069B">
        <w:rPr>
          <w:rFonts w:ascii="仿宋" w:eastAsia="仿宋" w:hAnsi="仿宋" w:cs="宋体" w:hint="eastAsia"/>
          <w:kern w:val="2"/>
          <w:sz w:val="24"/>
          <w:szCs w:val="24"/>
        </w:rPr>
        <w:t>申</w:t>
      </w:r>
      <w:r w:rsidR="006423F4">
        <w:rPr>
          <w:rFonts w:ascii="仿宋" w:eastAsia="仿宋" w:hAnsi="仿宋" w:cs="宋体" w:hint="eastAsia"/>
          <w:kern w:val="2"/>
          <w:sz w:val="24"/>
          <w:szCs w:val="24"/>
        </w:rPr>
        <w:t>报表</w:t>
      </w:r>
      <w:r w:rsidR="00FA3E70" w:rsidRPr="0050069B">
        <w:rPr>
          <w:rFonts w:ascii="仿宋" w:eastAsia="仿宋" w:hAnsi="仿宋" w:cs="宋体" w:hint="eastAsia"/>
          <w:kern w:val="2"/>
          <w:sz w:val="24"/>
          <w:szCs w:val="24"/>
        </w:rPr>
        <w:t>，</w:t>
      </w:r>
      <w:r w:rsidR="0020645F" w:rsidRPr="0050069B">
        <w:rPr>
          <w:rFonts w:ascii="仿宋" w:eastAsia="仿宋" w:hAnsi="仿宋" w:cs="宋体" w:hint="eastAsia"/>
          <w:kern w:val="2"/>
          <w:sz w:val="24"/>
          <w:szCs w:val="24"/>
        </w:rPr>
        <w:t>在规定时间前</w:t>
      </w:r>
      <w:r w:rsidR="00FA3E70" w:rsidRPr="0050069B">
        <w:rPr>
          <w:rFonts w:ascii="仿宋" w:eastAsia="仿宋" w:hAnsi="仿宋" w:cs="宋体" w:hint="eastAsia"/>
          <w:kern w:val="2"/>
          <w:sz w:val="24"/>
          <w:szCs w:val="24"/>
        </w:rPr>
        <w:t>提交到</w:t>
      </w:r>
      <w:r w:rsidR="004A4699" w:rsidRPr="0050069B">
        <w:rPr>
          <w:rFonts w:ascii="仿宋" w:eastAsia="仿宋" w:hAnsi="仿宋" w:cs="宋体" w:hint="eastAsia"/>
          <w:kern w:val="2"/>
          <w:sz w:val="24"/>
          <w:szCs w:val="24"/>
        </w:rPr>
        <w:t>学院智能物流卓越班招生选拔工作小组秘书处</w:t>
      </w:r>
      <w:r w:rsidR="00211B26">
        <w:rPr>
          <w:rFonts w:ascii="仿宋" w:eastAsia="仿宋" w:hAnsi="仿宋" w:cs="宋体" w:hint="eastAsia"/>
          <w:kern w:val="2"/>
          <w:sz w:val="24"/>
          <w:szCs w:val="24"/>
        </w:rPr>
        <w:t>邮箱</w:t>
      </w:r>
      <w:r w:rsidRPr="0050069B">
        <w:rPr>
          <w:rFonts w:ascii="仿宋" w:eastAsia="仿宋" w:hAnsi="仿宋" w:cs="宋体" w:hint="eastAsia"/>
          <w:kern w:val="2"/>
          <w:sz w:val="24"/>
          <w:szCs w:val="24"/>
        </w:rPr>
        <w:t>。</w:t>
      </w:r>
    </w:p>
    <w:p w14:paraId="42F0EA14" w14:textId="7E9FEB36" w:rsidR="00FA3E70" w:rsidRPr="0050069B" w:rsidRDefault="0081748E" w:rsidP="00615D60">
      <w:pPr>
        <w:pStyle w:val="p0"/>
        <w:spacing w:line="480" w:lineRule="exact"/>
        <w:ind w:leftChars="57" w:left="120" w:firstLineChars="150" w:firstLine="360"/>
        <w:rPr>
          <w:rFonts w:ascii="仿宋" w:eastAsia="仿宋" w:hAnsi="仿宋" w:cs="宋体"/>
          <w:kern w:val="2"/>
          <w:sz w:val="24"/>
          <w:szCs w:val="24"/>
        </w:rPr>
      </w:pPr>
      <w:r w:rsidRPr="0050069B">
        <w:rPr>
          <w:rFonts w:ascii="仿宋" w:eastAsia="仿宋" w:hAnsi="仿宋" w:cs="宋体" w:hint="eastAsia"/>
          <w:kern w:val="2"/>
          <w:sz w:val="24"/>
          <w:szCs w:val="24"/>
        </w:rPr>
        <w:t>（2）第二学期第19周，学院</w:t>
      </w:r>
      <w:r w:rsidR="004A4699" w:rsidRPr="0050069B">
        <w:rPr>
          <w:rFonts w:ascii="仿宋" w:eastAsia="仿宋" w:hAnsi="仿宋" w:cs="宋体" w:hint="eastAsia"/>
          <w:kern w:val="2"/>
          <w:sz w:val="24"/>
          <w:szCs w:val="24"/>
        </w:rPr>
        <w:t>智能物流卓越班招生选拔工作小组</w:t>
      </w:r>
      <w:r w:rsidRPr="0050069B">
        <w:rPr>
          <w:rFonts w:ascii="仿宋" w:eastAsia="仿宋" w:hAnsi="仿宋" w:cs="宋体" w:hint="eastAsia"/>
          <w:kern w:val="2"/>
          <w:sz w:val="24"/>
          <w:szCs w:val="24"/>
        </w:rPr>
        <w:t>根据学生报名情况组织面试</w:t>
      </w:r>
      <w:r w:rsidR="0020645F" w:rsidRPr="0050069B">
        <w:rPr>
          <w:rFonts w:ascii="仿宋" w:eastAsia="仿宋" w:hAnsi="仿宋" w:cs="宋体" w:hint="eastAsia"/>
          <w:kern w:val="2"/>
          <w:sz w:val="24"/>
          <w:szCs w:val="24"/>
        </w:rPr>
        <w:t>。</w:t>
      </w:r>
      <w:r w:rsidRPr="0050069B">
        <w:rPr>
          <w:rFonts w:ascii="仿宋" w:eastAsia="仿宋" w:hAnsi="仿宋" w:cs="宋体" w:hint="eastAsia"/>
          <w:kern w:val="2"/>
          <w:sz w:val="24"/>
          <w:szCs w:val="24"/>
        </w:rPr>
        <w:t>学院召开</w:t>
      </w:r>
      <w:r w:rsidR="004A4699" w:rsidRPr="0050069B">
        <w:rPr>
          <w:rFonts w:ascii="仿宋" w:eastAsia="仿宋" w:hAnsi="仿宋" w:cs="宋体" w:hint="eastAsia"/>
          <w:kern w:val="2"/>
          <w:sz w:val="24"/>
          <w:szCs w:val="24"/>
        </w:rPr>
        <w:t>智能物流卓越班</w:t>
      </w:r>
      <w:r w:rsidRPr="0050069B">
        <w:rPr>
          <w:rFonts w:ascii="仿宋" w:eastAsia="仿宋" w:hAnsi="仿宋" w:cs="宋体" w:hint="eastAsia"/>
          <w:kern w:val="2"/>
          <w:sz w:val="24"/>
          <w:szCs w:val="24"/>
        </w:rPr>
        <w:t>招生工作小组会议，</w:t>
      </w:r>
      <w:r w:rsidR="004A4699" w:rsidRPr="0050069B">
        <w:rPr>
          <w:rFonts w:ascii="仿宋" w:eastAsia="仿宋" w:hAnsi="仿宋" w:cs="宋体" w:hint="eastAsia"/>
          <w:kern w:val="2"/>
          <w:sz w:val="24"/>
          <w:szCs w:val="24"/>
        </w:rPr>
        <w:t>并于本周二</w:t>
      </w:r>
      <w:r w:rsidRPr="0050069B">
        <w:rPr>
          <w:rFonts w:ascii="仿宋" w:eastAsia="仿宋" w:hAnsi="仿宋" w:cs="宋体" w:hint="eastAsia"/>
          <w:kern w:val="2"/>
          <w:sz w:val="24"/>
          <w:szCs w:val="24"/>
        </w:rPr>
        <w:t>公示智能物流卓越班</w:t>
      </w:r>
      <w:r w:rsidR="004A4699" w:rsidRPr="0050069B">
        <w:rPr>
          <w:rFonts w:ascii="仿宋" w:eastAsia="仿宋" w:hAnsi="仿宋" w:cs="宋体" w:hint="eastAsia"/>
          <w:kern w:val="2"/>
          <w:sz w:val="24"/>
          <w:szCs w:val="24"/>
        </w:rPr>
        <w:t>拟</w:t>
      </w:r>
      <w:r w:rsidRPr="0050069B">
        <w:rPr>
          <w:rFonts w:ascii="仿宋" w:eastAsia="仿宋" w:hAnsi="仿宋" w:cs="宋体" w:hint="eastAsia"/>
          <w:kern w:val="2"/>
          <w:sz w:val="24"/>
          <w:szCs w:val="24"/>
        </w:rPr>
        <w:t>录取名单。</w:t>
      </w:r>
      <w:r w:rsidR="004A4699" w:rsidRPr="0050069B">
        <w:rPr>
          <w:rFonts w:ascii="仿宋" w:eastAsia="仿宋" w:hAnsi="仿宋" w:cs="宋体" w:hint="eastAsia"/>
          <w:kern w:val="2"/>
          <w:sz w:val="24"/>
          <w:szCs w:val="24"/>
        </w:rPr>
        <w:t>未被录取的学生正常填报大类分流</w:t>
      </w:r>
      <w:r w:rsidR="00615D60" w:rsidRPr="0050069B">
        <w:rPr>
          <w:rFonts w:ascii="仿宋" w:eastAsia="仿宋" w:hAnsi="仿宋" w:cs="宋体" w:hint="eastAsia"/>
          <w:kern w:val="2"/>
          <w:sz w:val="24"/>
          <w:szCs w:val="24"/>
        </w:rPr>
        <w:t>专业</w:t>
      </w:r>
      <w:r w:rsidR="004A4699" w:rsidRPr="0050069B">
        <w:rPr>
          <w:rFonts w:ascii="仿宋" w:eastAsia="仿宋" w:hAnsi="仿宋" w:cs="宋体" w:hint="eastAsia"/>
          <w:kern w:val="2"/>
          <w:sz w:val="24"/>
          <w:szCs w:val="24"/>
        </w:rPr>
        <w:t>志愿。</w:t>
      </w:r>
    </w:p>
    <w:p w14:paraId="41C86560" w14:textId="77777777" w:rsidR="0081748E" w:rsidRPr="0050069B" w:rsidRDefault="0081748E" w:rsidP="0081748E">
      <w:pPr>
        <w:pStyle w:val="p0"/>
        <w:spacing w:line="480" w:lineRule="exact"/>
        <w:ind w:leftChars="57" w:left="120" w:firstLineChars="150" w:firstLine="360"/>
        <w:rPr>
          <w:rFonts w:ascii="仿宋" w:eastAsia="仿宋" w:hAnsi="仿宋" w:cs="宋体"/>
          <w:kern w:val="2"/>
          <w:sz w:val="24"/>
          <w:szCs w:val="24"/>
        </w:rPr>
      </w:pPr>
      <w:r w:rsidRPr="0050069B">
        <w:rPr>
          <w:rFonts w:ascii="仿宋" w:eastAsia="仿宋" w:hAnsi="仿宋" w:cs="宋体" w:hint="eastAsia"/>
          <w:kern w:val="2"/>
          <w:sz w:val="24"/>
          <w:szCs w:val="24"/>
        </w:rPr>
        <w:t>4.仲裁与调整</w:t>
      </w:r>
    </w:p>
    <w:p w14:paraId="3FE5EE17" w14:textId="06960274" w:rsidR="0081748E" w:rsidRPr="0050069B" w:rsidRDefault="0081748E" w:rsidP="0081748E">
      <w:pPr>
        <w:pStyle w:val="p0"/>
        <w:spacing w:line="480" w:lineRule="exact"/>
        <w:ind w:leftChars="57" w:left="120" w:firstLineChars="150" w:firstLine="360"/>
        <w:rPr>
          <w:rFonts w:ascii="仿宋" w:eastAsia="仿宋" w:hAnsi="仿宋" w:cs="宋体"/>
          <w:kern w:val="2"/>
          <w:sz w:val="24"/>
          <w:szCs w:val="24"/>
        </w:rPr>
      </w:pPr>
      <w:r w:rsidRPr="0050069B">
        <w:rPr>
          <w:rFonts w:ascii="仿宋" w:eastAsia="仿宋" w:hAnsi="仿宋" w:cs="宋体" w:hint="eastAsia"/>
          <w:kern w:val="2"/>
          <w:sz w:val="24"/>
          <w:szCs w:val="24"/>
        </w:rPr>
        <w:t>（1）公示期间学院安排专人，负责做好学生的申诉、信访、接待工作。若有异议，可向智能物流卓越班招生</w:t>
      </w:r>
      <w:r w:rsidR="00574C46" w:rsidRPr="0050069B">
        <w:rPr>
          <w:rFonts w:ascii="仿宋" w:eastAsia="仿宋" w:hAnsi="仿宋" w:cs="宋体" w:hint="eastAsia"/>
          <w:kern w:val="2"/>
          <w:sz w:val="24"/>
          <w:szCs w:val="24"/>
        </w:rPr>
        <w:t>选拔</w:t>
      </w:r>
      <w:r w:rsidRPr="0050069B">
        <w:rPr>
          <w:rFonts w:ascii="仿宋" w:eastAsia="仿宋" w:hAnsi="仿宋" w:cs="宋体" w:hint="eastAsia"/>
          <w:kern w:val="2"/>
          <w:sz w:val="24"/>
          <w:szCs w:val="24"/>
        </w:rPr>
        <w:t>工作小组提出申请，由卓越班招生</w:t>
      </w:r>
      <w:r w:rsidR="00574C46" w:rsidRPr="0050069B">
        <w:rPr>
          <w:rFonts w:ascii="仿宋" w:eastAsia="仿宋" w:hAnsi="仿宋" w:cs="宋体" w:hint="eastAsia"/>
          <w:kern w:val="2"/>
          <w:sz w:val="24"/>
          <w:szCs w:val="24"/>
        </w:rPr>
        <w:t>选拔</w:t>
      </w:r>
      <w:r w:rsidRPr="0050069B">
        <w:rPr>
          <w:rFonts w:ascii="仿宋" w:eastAsia="仿宋" w:hAnsi="仿宋" w:cs="宋体" w:hint="eastAsia"/>
          <w:kern w:val="2"/>
          <w:sz w:val="24"/>
          <w:szCs w:val="24"/>
        </w:rPr>
        <w:t>工作小组审议决定。</w:t>
      </w:r>
    </w:p>
    <w:p w14:paraId="72EBB681" w14:textId="580F6403" w:rsidR="0081748E" w:rsidRPr="0050069B" w:rsidRDefault="0081748E" w:rsidP="0081748E">
      <w:pPr>
        <w:pStyle w:val="p0"/>
        <w:spacing w:line="480" w:lineRule="exact"/>
        <w:ind w:leftChars="57" w:left="120" w:firstLineChars="150" w:firstLine="360"/>
        <w:rPr>
          <w:rFonts w:ascii="仿宋" w:eastAsia="仿宋" w:hAnsi="仿宋" w:cs="宋体"/>
          <w:kern w:val="2"/>
          <w:sz w:val="24"/>
          <w:szCs w:val="24"/>
        </w:rPr>
      </w:pPr>
      <w:r w:rsidRPr="0050069B">
        <w:rPr>
          <w:rFonts w:ascii="仿宋" w:eastAsia="仿宋" w:hAnsi="仿宋" w:cs="宋体" w:hint="eastAsia"/>
          <w:kern w:val="2"/>
          <w:sz w:val="24"/>
          <w:szCs w:val="24"/>
        </w:rPr>
        <w:t>（2）公示期结束后将卓越班学生名单上报教务处。学院做好后续的教学及学生管理工作。</w:t>
      </w:r>
    </w:p>
    <w:p w14:paraId="49B46956" w14:textId="5376E29E" w:rsidR="0081748E" w:rsidRPr="0050069B" w:rsidRDefault="00507A25" w:rsidP="00507A25">
      <w:pPr>
        <w:pStyle w:val="HTML"/>
        <w:spacing w:beforeLines="50" w:before="156" w:line="360" w:lineRule="auto"/>
        <w:ind w:right="79" w:firstLine="493"/>
        <w:rPr>
          <w:rFonts w:ascii="Times New Roman" w:eastAsia="仿宋" w:hAnsi="Times New Roman"/>
          <w:b/>
          <w:kern w:val="2"/>
        </w:rPr>
      </w:pPr>
      <w:r w:rsidRPr="0050069B">
        <w:rPr>
          <w:rFonts w:ascii="Times New Roman" w:eastAsia="仿宋" w:hAnsi="Times New Roman" w:hint="eastAsia"/>
          <w:b/>
          <w:kern w:val="2"/>
        </w:rPr>
        <w:t>六</w:t>
      </w:r>
      <w:r w:rsidR="0081748E" w:rsidRPr="0050069B">
        <w:rPr>
          <w:rFonts w:ascii="Times New Roman" w:eastAsia="仿宋" w:hAnsi="Times New Roman" w:hint="eastAsia"/>
          <w:b/>
          <w:kern w:val="2"/>
        </w:rPr>
        <w:t>、其他未尽事项</w:t>
      </w:r>
    </w:p>
    <w:p w14:paraId="2939F6B0" w14:textId="7A43FFC1" w:rsidR="0081748E" w:rsidRPr="0050069B" w:rsidRDefault="0081748E" w:rsidP="0081748E">
      <w:pPr>
        <w:pStyle w:val="p0"/>
        <w:spacing w:line="480" w:lineRule="exact"/>
        <w:ind w:leftChars="57" w:left="120" w:firstLineChars="150" w:firstLine="360"/>
        <w:rPr>
          <w:rFonts w:ascii="仿宋" w:eastAsia="仿宋" w:hAnsi="仿宋" w:cs="宋体"/>
          <w:kern w:val="2"/>
          <w:sz w:val="24"/>
          <w:szCs w:val="24"/>
        </w:rPr>
      </w:pPr>
      <w:r w:rsidRPr="0050069B">
        <w:rPr>
          <w:rFonts w:ascii="仿宋" w:eastAsia="仿宋" w:hAnsi="仿宋" w:cs="宋体" w:hint="eastAsia"/>
          <w:kern w:val="2"/>
          <w:sz w:val="24"/>
          <w:szCs w:val="24"/>
        </w:rPr>
        <w:t>由智能物流卓越班</w:t>
      </w:r>
      <w:r w:rsidR="00B6053F" w:rsidRPr="0050069B">
        <w:rPr>
          <w:rFonts w:ascii="仿宋" w:eastAsia="仿宋" w:hAnsi="仿宋" w:cs="宋体" w:hint="eastAsia"/>
          <w:kern w:val="2"/>
          <w:sz w:val="24"/>
          <w:szCs w:val="24"/>
        </w:rPr>
        <w:t>招生</w:t>
      </w:r>
      <w:r w:rsidRPr="0050069B">
        <w:rPr>
          <w:rFonts w:ascii="仿宋" w:eastAsia="仿宋" w:hAnsi="仿宋" w:cs="宋体" w:hint="eastAsia"/>
          <w:kern w:val="2"/>
          <w:sz w:val="24"/>
          <w:szCs w:val="24"/>
        </w:rPr>
        <w:t>选拔工作小组成员集体磋商决定。</w:t>
      </w:r>
    </w:p>
    <w:p w14:paraId="39857BF4" w14:textId="77777777" w:rsidR="0081748E" w:rsidRPr="0050069B" w:rsidRDefault="0081748E" w:rsidP="0081748E">
      <w:pPr>
        <w:pStyle w:val="p0"/>
        <w:spacing w:line="480" w:lineRule="exact"/>
        <w:ind w:leftChars="57" w:left="120" w:firstLineChars="150" w:firstLine="360"/>
        <w:rPr>
          <w:rFonts w:ascii="仿宋" w:eastAsia="仿宋" w:hAnsi="仿宋" w:cs="宋体"/>
          <w:kern w:val="2"/>
          <w:sz w:val="24"/>
          <w:szCs w:val="24"/>
        </w:rPr>
      </w:pPr>
    </w:p>
    <w:p w14:paraId="72464840" w14:textId="77777777" w:rsidR="00507A25" w:rsidRPr="0050069B" w:rsidRDefault="00507A25" w:rsidP="0081748E">
      <w:pPr>
        <w:pStyle w:val="p0"/>
        <w:spacing w:line="480" w:lineRule="exact"/>
        <w:ind w:leftChars="57" w:left="120" w:firstLineChars="150" w:firstLine="360"/>
        <w:rPr>
          <w:rFonts w:ascii="仿宋" w:eastAsia="仿宋" w:hAnsi="仿宋" w:cs="宋体"/>
          <w:kern w:val="2"/>
          <w:sz w:val="24"/>
          <w:szCs w:val="24"/>
        </w:rPr>
      </w:pPr>
    </w:p>
    <w:p w14:paraId="1ECC1111" w14:textId="77777777" w:rsidR="00507A25" w:rsidRPr="0050069B" w:rsidRDefault="00507A25" w:rsidP="0081748E">
      <w:pPr>
        <w:pStyle w:val="p0"/>
        <w:spacing w:line="480" w:lineRule="exact"/>
        <w:ind w:leftChars="57" w:left="120" w:firstLineChars="150" w:firstLine="360"/>
        <w:rPr>
          <w:rFonts w:ascii="仿宋" w:eastAsia="仿宋" w:hAnsi="仿宋" w:cs="宋体"/>
          <w:kern w:val="2"/>
          <w:sz w:val="24"/>
          <w:szCs w:val="24"/>
        </w:rPr>
      </w:pPr>
    </w:p>
    <w:p w14:paraId="3D61FFB4" w14:textId="77777777" w:rsidR="00507A25" w:rsidRPr="0050069B" w:rsidRDefault="00507A25" w:rsidP="0081748E">
      <w:pPr>
        <w:pStyle w:val="p0"/>
        <w:spacing w:line="480" w:lineRule="exact"/>
        <w:ind w:leftChars="57" w:left="120" w:firstLineChars="150" w:firstLine="360"/>
        <w:rPr>
          <w:rFonts w:ascii="仿宋" w:eastAsia="仿宋" w:hAnsi="仿宋" w:cs="宋体"/>
          <w:kern w:val="2"/>
          <w:sz w:val="24"/>
          <w:szCs w:val="24"/>
        </w:rPr>
      </w:pPr>
    </w:p>
    <w:p w14:paraId="2F9D5564" w14:textId="77777777" w:rsidR="00507A25" w:rsidRPr="0050069B" w:rsidRDefault="00507A25" w:rsidP="0081748E">
      <w:pPr>
        <w:pStyle w:val="p0"/>
        <w:spacing w:line="480" w:lineRule="exact"/>
        <w:ind w:leftChars="57" w:left="120" w:firstLineChars="150" w:firstLine="360"/>
        <w:rPr>
          <w:rFonts w:ascii="仿宋" w:eastAsia="仿宋" w:hAnsi="仿宋" w:cs="宋体"/>
          <w:kern w:val="2"/>
          <w:sz w:val="24"/>
          <w:szCs w:val="24"/>
        </w:rPr>
      </w:pPr>
    </w:p>
    <w:p w14:paraId="4DEC8406" w14:textId="182FF59A" w:rsidR="0081748E" w:rsidRPr="0050069B" w:rsidRDefault="00507A25" w:rsidP="008A26D3">
      <w:pPr>
        <w:pStyle w:val="p0"/>
        <w:spacing w:line="480" w:lineRule="exact"/>
        <w:ind w:right="480"/>
        <w:jc w:val="right"/>
        <w:rPr>
          <w:rFonts w:ascii="仿宋" w:eastAsia="仿宋" w:hAnsi="仿宋" w:cs="宋体"/>
          <w:kern w:val="2"/>
          <w:sz w:val="24"/>
          <w:szCs w:val="24"/>
        </w:rPr>
      </w:pPr>
      <w:r w:rsidRPr="0050069B">
        <w:rPr>
          <w:rFonts w:ascii="仿宋" w:eastAsia="仿宋" w:hAnsi="仿宋" w:cs="宋体" w:hint="eastAsia"/>
          <w:kern w:val="2"/>
          <w:sz w:val="24"/>
          <w:szCs w:val="24"/>
        </w:rPr>
        <w:t>商</w:t>
      </w:r>
      <w:r w:rsidR="008A26D3" w:rsidRPr="0050069B">
        <w:rPr>
          <w:rFonts w:ascii="仿宋" w:eastAsia="仿宋" w:hAnsi="仿宋" w:cs="宋体" w:hint="eastAsia"/>
          <w:kern w:val="2"/>
          <w:sz w:val="24"/>
          <w:szCs w:val="24"/>
        </w:rPr>
        <w:t xml:space="preserve"> </w:t>
      </w:r>
      <w:r w:rsidRPr="0050069B">
        <w:rPr>
          <w:rFonts w:ascii="仿宋" w:eastAsia="仿宋" w:hAnsi="仿宋" w:cs="宋体" w:hint="eastAsia"/>
          <w:kern w:val="2"/>
          <w:sz w:val="24"/>
          <w:szCs w:val="24"/>
        </w:rPr>
        <w:t>学</w:t>
      </w:r>
      <w:r w:rsidR="008A26D3" w:rsidRPr="0050069B">
        <w:rPr>
          <w:rFonts w:ascii="仿宋" w:eastAsia="仿宋" w:hAnsi="仿宋" w:cs="宋体" w:hint="eastAsia"/>
          <w:kern w:val="2"/>
          <w:sz w:val="24"/>
          <w:szCs w:val="24"/>
        </w:rPr>
        <w:t xml:space="preserve"> </w:t>
      </w:r>
      <w:r w:rsidRPr="0050069B">
        <w:rPr>
          <w:rFonts w:ascii="仿宋" w:eastAsia="仿宋" w:hAnsi="仿宋" w:cs="宋体" w:hint="eastAsia"/>
          <w:kern w:val="2"/>
          <w:sz w:val="24"/>
          <w:szCs w:val="24"/>
        </w:rPr>
        <w:t>院</w:t>
      </w:r>
    </w:p>
    <w:p w14:paraId="0ABCDE61" w14:textId="395DE7E1" w:rsidR="00507A25" w:rsidRPr="0050069B" w:rsidRDefault="00507A25" w:rsidP="00507A25">
      <w:pPr>
        <w:pStyle w:val="p0"/>
        <w:spacing w:line="480" w:lineRule="exact"/>
        <w:jc w:val="right"/>
        <w:rPr>
          <w:rFonts w:ascii="仿宋" w:eastAsia="仿宋" w:hAnsi="仿宋" w:cs="宋体"/>
          <w:kern w:val="2"/>
          <w:sz w:val="24"/>
          <w:szCs w:val="24"/>
        </w:rPr>
      </w:pPr>
      <w:r w:rsidRPr="0050069B">
        <w:rPr>
          <w:rFonts w:ascii="仿宋" w:eastAsia="仿宋" w:hAnsi="仿宋" w:cs="宋体"/>
          <w:kern w:val="2"/>
          <w:sz w:val="24"/>
          <w:szCs w:val="24"/>
        </w:rPr>
        <w:t>2024年</w:t>
      </w:r>
      <w:r w:rsidR="008A26D3" w:rsidRPr="0050069B">
        <w:rPr>
          <w:rFonts w:ascii="仿宋" w:eastAsia="仿宋" w:hAnsi="仿宋" w:cs="宋体" w:hint="eastAsia"/>
          <w:kern w:val="2"/>
          <w:sz w:val="24"/>
          <w:szCs w:val="24"/>
        </w:rPr>
        <w:t>6</w:t>
      </w:r>
      <w:r w:rsidRPr="0050069B">
        <w:rPr>
          <w:rFonts w:ascii="仿宋" w:eastAsia="仿宋" w:hAnsi="仿宋" w:cs="宋体"/>
          <w:kern w:val="2"/>
          <w:sz w:val="24"/>
          <w:szCs w:val="24"/>
        </w:rPr>
        <w:t>月</w:t>
      </w:r>
      <w:r w:rsidR="008A26D3" w:rsidRPr="0050069B">
        <w:rPr>
          <w:rFonts w:ascii="仿宋" w:eastAsia="仿宋" w:hAnsi="仿宋" w:cs="宋体" w:hint="eastAsia"/>
          <w:kern w:val="2"/>
          <w:sz w:val="24"/>
          <w:szCs w:val="24"/>
        </w:rPr>
        <w:t>13</w:t>
      </w:r>
      <w:r w:rsidRPr="0050069B">
        <w:rPr>
          <w:rFonts w:ascii="仿宋" w:eastAsia="仿宋" w:hAnsi="仿宋" w:cs="宋体"/>
          <w:kern w:val="2"/>
          <w:sz w:val="24"/>
          <w:szCs w:val="24"/>
        </w:rPr>
        <w:t>日</w:t>
      </w:r>
    </w:p>
    <w:p w14:paraId="1890A969" w14:textId="6F8AE3D8" w:rsidR="002B2813" w:rsidRPr="0050069B" w:rsidRDefault="00507A25" w:rsidP="00507A25">
      <w:pPr>
        <w:pStyle w:val="HTML"/>
        <w:spacing w:beforeLines="50" w:before="156" w:line="360" w:lineRule="auto"/>
        <w:ind w:right="79" w:firstLineChars="100" w:firstLine="240"/>
        <w:jc w:val="right"/>
        <w:rPr>
          <w:rFonts w:ascii="Times New Roman" w:eastAsia="仿宋" w:hAnsi="Times New Roman"/>
          <w:bCs/>
        </w:rPr>
      </w:pPr>
      <w:r w:rsidRPr="0050069B">
        <w:rPr>
          <w:rFonts w:ascii="Times New Roman" w:eastAsia="仿宋" w:hAnsi="Times New Roman" w:hint="eastAsia"/>
          <w:bCs/>
          <w:kern w:val="2"/>
        </w:rPr>
        <w:t xml:space="preserve"> </w:t>
      </w:r>
    </w:p>
    <w:sectPr w:rsidR="002B2813" w:rsidRPr="005006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A9261" w14:textId="77777777" w:rsidR="00B25E36" w:rsidRDefault="00B25E36" w:rsidP="00040098">
      <w:r>
        <w:separator/>
      </w:r>
    </w:p>
  </w:endnote>
  <w:endnote w:type="continuationSeparator" w:id="0">
    <w:p w14:paraId="4F44459D" w14:textId="77777777" w:rsidR="00B25E36" w:rsidRDefault="00B25E36" w:rsidP="0004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85235" w14:textId="77777777" w:rsidR="00B25E36" w:rsidRDefault="00B25E36" w:rsidP="00040098">
      <w:r>
        <w:separator/>
      </w:r>
    </w:p>
  </w:footnote>
  <w:footnote w:type="continuationSeparator" w:id="0">
    <w:p w14:paraId="0AA3EBBA" w14:textId="77777777" w:rsidR="00B25E36" w:rsidRDefault="00B25E36" w:rsidP="00040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C1B"/>
    <w:rsid w:val="00002E57"/>
    <w:rsid w:val="00021603"/>
    <w:rsid w:val="00021C17"/>
    <w:rsid w:val="00040098"/>
    <w:rsid w:val="000D0B9B"/>
    <w:rsid w:val="000E196B"/>
    <w:rsid w:val="001214CD"/>
    <w:rsid w:val="00184A5D"/>
    <w:rsid w:val="0018634B"/>
    <w:rsid w:val="00202BDA"/>
    <w:rsid w:val="0020645F"/>
    <w:rsid w:val="00211B26"/>
    <w:rsid w:val="00240BC6"/>
    <w:rsid w:val="002552C2"/>
    <w:rsid w:val="00292E7A"/>
    <w:rsid w:val="002B2813"/>
    <w:rsid w:val="002D3C7C"/>
    <w:rsid w:val="002D7688"/>
    <w:rsid w:val="002E2593"/>
    <w:rsid w:val="00371D3B"/>
    <w:rsid w:val="00371F0C"/>
    <w:rsid w:val="003819EB"/>
    <w:rsid w:val="003D26EC"/>
    <w:rsid w:val="00420A70"/>
    <w:rsid w:val="0043587B"/>
    <w:rsid w:val="004A4699"/>
    <w:rsid w:val="004D00A7"/>
    <w:rsid w:val="004E7BFB"/>
    <w:rsid w:val="0050069B"/>
    <w:rsid w:val="00507488"/>
    <w:rsid w:val="00507A25"/>
    <w:rsid w:val="0052029D"/>
    <w:rsid w:val="00574C46"/>
    <w:rsid w:val="005C7F34"/>
    <w:rsid w:val="005D66C6"/>
    <w:rsid w:val="005E1D7D"/>
    <w:rsid w:val="005E7475"/>
    <w:rsid w:val="006122D3"/>
    <w:rsid w:val="00615D60"/>
    <w:rsid w:val="006423F4"/>
    <w:rsid w:val="00662C7A"/>
    <w:rsid w:val="00672BCB"/>
    <w:rsid w:val="006953C4"/>
    <w:rsid w:val="006B46BC"/>
    <w:rsid w:val="006E43D6"/>
    <w:rsid w:val="007248CB"/>
    <w:rsid w:val="00726063"/>
    <w:rsid w:val="007830F6"/>
    <w:rsid w:val="00791021"/>
    <w:rsid w:val="007C3F3D"/>
    <w:rsid w:val="007E69B9"/>
    <w:rsid w:val="0081748E"/>
    <w:rsid w:val="008200C7"/>
    <w:rsid w:val="008947EE"/>
    <w:rsid w:val="008A26D3"/>
    <w:rsid w:val="008D038D"/>
    <w:rsid w:val="008E1050"/>
    <w:rsid w:val="009866BF"/>
    <w:rsid w:val="009939AC"/>
    <w:rsid w:val="009B72ED"/>
    <w:rsid w:val="009C6C2E"/>
    <w:rsid w:val="009F32CF"/>
    <w:rsid w:val="00A10C1B"/>
    <w:rsid w:val="00A141D7"/>
    <w:rsid w:val="00A406B0"/>
    <w:rsid w:val="00A406F9"/>
    <w:rsid w:val="00A7081E"/>
    <w:rsid w:val="00A757A2"/>
    <w:rsid w:val="00AC0ED1"/>
    <w:rsid w:val="00AC395D"/>
    <w:rsid w:val="00B25E36"/>
    <w:rsid w:val="00B6053F"/>
    <w:rsid w:val="00BA26CB"/>
    <w:rsid w:val="00BD64C5"/>
    <w:rsid w:val="00C32443"/>
    <w:rsid w:val="00C67451"/>
    <w:rsid w:val="00C779F7"/>
    <w:rsid w:val="00CA7D27"/>
    <w:rsid w:val="00DA32E8"/>
    <w:rsid w:val="00E41879"/>
    <w:rsid w:val="00EE2108"/>
    <w:rsid w:val="00F10DAF"/>
    <w:rsid w:val="00F26E83"/>
    <w:rsid w:val="00FA3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CD646"/>
  <w15:chartTrackingRefBased/>
  <w15:docId w15:val="{96A2FDFA-A16B-41E2-B37A-E1DFB885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122D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A10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imes New Roman" w:hAnsi="宋体" w:cs="Times New Roman"/>
      <w:kern w:val="0"/>
      <w:sz w:val="24"/>
      <w:szCs w:val="24"/>
    </w:rPr>
  </w:style>
  <w:style w:type="character" w:customStyle="1" w:styleId="HTMLChar">
    <w:name w:val="HTML 预设格式 Char"/>
    <w:basedOn w:val="a0"/>
    <w:uiPriority w:val="99"/>
    <w:semiHidden/>
    <w:rsid w:val="00A10C1B"/>
    <w:rPr>
      <w:rFonts w:ascii="Courier New" w:hAnsi="Courier New" w:cs="Courier New"/>
      <w:sz w:val="20"/>
      <w:szCs w:val="20"/>
    </w:rPr>
  </w:style>
  <w:style w:type="character" w:customStyle="1" w:styleId="HTML0">
    <w:name w:val="HTML 预设格式 字符"/>
    <w:link w:val="HTML"/>
    <w:rsid w:val="00A10C1B"/>
    <w:rPr>
      <w:rFonts w:ascii="宋体" w:eastAsia="Times New Roman" w:hAnsi="宋体" w:cs="Times New Roman"/>
      <w:kern w:val="0"/>
      <w:sz w:val="24"/>
      <w:szCs w:val="24"/>
    </w:rPr>
  </w:style>
  <w:style w:type="paragraph" w:styleId="a3">
    <w:name w:val="Balloon Text"/>
    <w:basedOn w:val="a"/>
    <w:link w:val="a4"/>
    <w:uiPriority w:val="99"/>
    <w:semiHidden/>
    <w:unhideWhenUsed/>
    <w:rsid w:val="002D7688"/>
    <w:rPr>
      <w:sz w:val="18"/>
      <w:szCs w:val="18"/>
    </w:rPr>
  </w:style>
  <w:style w:type="character" w:customStyle="1" w:styleId="a4">
    <w:name w:val="批注框文本 字符"/>
    <w:basedOn w:val="a0"/>
    <w:link w:val="a3"/>
    <w:uiPriority w:val="99"/>
    <w:semiHidden/>
    <w:rsid w:val="002D7688"/>
    <w:rPr>
      <w:sz w:val="18"/>
      <w:szCs w:val="18"/>
    </w:rPr>
  </w:style>
  <w:style w:type="character" w:customStyle="1" w:styleId="16">
    <w:name w:val="16"/>
    <w:basedOn w:val="a0"/>
    <w:rsid w:val="000D0B9B"/>
  </w:style>
  <w:style w:type="paragraph" w:styleId="a5">
    <w:name w:val="Revision"/>
    <w:hidden/>
    <w:uiPriority w:val="99"/>
    <w:semiHidden/>
    <w:rsid w:val="0018634B"/>
  </w:style>
  <w:style w:type="character" w:customStyle="1" w:styleId="10">
    <w:name w:val="标题 1 字符"/>
    <w:basedOn w:val="a0"/>
    <w:link w:val="1"/>
    <w:uiPriority w:val="9"/>
    <w:rsid w:val="006122D3"/>
    <w:rPr>
      <w:rFonts w:ascii="宋体" w:eastAsia="宋体" w:hAnsi="宋体" w:cs="宋体"/>
      <w:b/>
      <w:bCs/>
      <w:kern w:val="36"/>
      <w:sz w:val="48"/>
      <w:szCs w:val="48"/>
    </w:rPr>
  </w:style>
  <w:style w:type="paragraph" w:styleId="a6">
    <w:name w:val="header"/>
    <w:basedOn w:val="a"/>
    <w:link w:val="a7"/>
    <w:uiPriority w:val="99"/>
    <w:unhideWhenUsed/>
    <w:rsid w:val="00040098"/>
    <w:pPr>
      <w:tabs>
        <w:tab w:val="center" w:pos="4153"/>
        <w:tab w:val="right" w:pos="8306"/>
      </w:tabs>
      <w:snapToGrid w:val="0"/>
      <w:jc w:val="center"/>
    </w:pPr>
    <w:rPr>
      <w:sz w:val="18"/>
      <w:szCs w:val="18"/>
    </w:rPr>
  </w:style>
  <w:style w:type="character" w:customStyle="1" w:styleId="a7">
    <w:name w:val="页眉 字符"/>
    <w:basedOn w:val="a0"/>
    <w:link w:val="a6"/>
    <w:uiPriority w:val="99"/>
    <w:rsid w:val="00040098"/>
    <w:rPr>
      <w:sz w:val="18"/>
      <w:szCs w:val="18"/>
    </w:rPr>
  </w:style>
  <w:style w:type="paragraph" w:styleId="a8">
    <w:name w:val="footer"/>
    <w:basedOn w:val="a"/>
    <w:link w:val="a9"/>
    <w:uiPriority w:val="99"/>
    <w:unhideWhenUsed/>
    <w:rsid w:val="00040098"/>
    <w:pPr>
      <w:tabs>
        <w:tab w:val="center" w:pos="4153"/>
        <w:tab w:val="right" w:pos="8306"/>
      </w:tabs>
      <w:snapToGrid w:val="0"/>
      <w:jc w:val="left"/>
    </w:pPr>
    <w:rPr>
      <w:sz w:val="18"/>
      <w:szCs w:val="18"/>
    </w:rPr>
  </w:style>
  <w:style w:type="character" w:customStyle="1" w:styleId="a9">
    <w:name w:val="页脚 字符"/>
    <w:basedOn w:val="a0"/>
    <w:link w:val="a8"/>
    <w:uiPriority w:val="99"/>
    <w:rsid w:val="00040098"/>
    <w:rPr>
      <w:sz w:val="18"/>
      <w:szCs w:val="18"/>
    </w:rPr>
  </w:style>
  <w:style w:type="paragraph" w:customStyle="1" w:styleId="p0">
    <w:name w:val="p0"/>
    <w:basedOn w:val="a"/>
    <w:uiPriority w:val="99"/>
    <w:qFormat/>
    <w:rsid w:val="006B46BC"/>
    <w:pPr>
      <w:widowControl/>
    </w:pPr>
    <w:rPr>
      <w:rFonts w:ascii="Times New Roman" w:eastAsia="宋体" w:hAnsi="Times New Roman" w:cs="Times New Roman"/>
      <w:kern w:val="0"/>
      <w:szCs w:val="21"/>
    </w:rPr>
  </w:style>
  <w:style w:type="paragraph" w:styleId="aa">
    <w:name w:val="Title"/>
    <w:basedOn w:val="a"/>
    <w:next w:val="a"/>
    <w:link w:val="ab"/>
    <w:uiPriority w:val="10"/>
    <w:qFormat/>
    <w:rsid w:val="00021C17"/>
    <w:pPr>
      <w:spacing w:beforeLines="50" w:afterLines="100" w:line="360" w:lineRule="auto"/>
      <w:jc w:val="center"/>
      <w:outlineLvl w:val="0"/>
    </w:pPr>
    <w:rPr>
      <w:rFonts w:ascii="Cambria" w:eastAsia="黑体" w:hAnsi="Cambria" w:cs="Times New Roman"/>
      <w:b/>
      <w:bCs/>
      <w:sz w:val="32"/>
      <w:szCs w:val="32"/>
    </w:rPr>
  </w:style>
  <w:style w:type="character" w:customStyle="1" w:styleId="ab">
    <w:name w:val="标题 字符"/>
    <w:basedOn w:val="a0"/>
    <w:link w:val="aa"/>
    <w:uiPriority w:val="10"/>
    <w:rsid w:val="00021C17"/>
    <w:rPr>
      <w:rFonts w:ascii="Cambria" w:eastAsia="黑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32834">
      <w:bodyDiv w:val="1"/>
      <w:marLeft w:val="0"/>
      <w:marRight w:val="0"/>
      <w:marTop w:val="0"/>
      <w:marBottom w:val="0"/>
      <w:divBdr>
        <w:top w:val="none" w:sz="0" w:space="0" w:color="auto"/>
        <w:left w:val="none" w:sz="0" w:space="0" w:color="auto"/>
        <w:bottom w:val="none" w:sz="0" w:space="0" w:color="auto"/>
        <w:right w:val="none" w:sz="0" w:space="0" w:color="auto"/>
      </w:divBdr>
    </w:div>
    <w:div w:id="1103692587">
      <w:bodyDiv w:val="1"/>
      <w:marLeft w:val="0"/>
      <w:marRight w:val="0"/>
      <w:marTop w:val="0"/>
      <w:marBottom w:val="0"/>
      <w:divBdr>
        <w:top w:val="none" w:sz="0" w:space="0" w:color="auto"/>
        <w:left w:val="none" w:sz="0" w:space="0" w:color="auto"/>
        <w:bottom w:val="none" w:sz="0" w:space="0" w:color="auto"/>
        <w:right w:val="none" w:sz="0" w:space="0" w:color="auto"/>
      </w:divBdr>
      <w:divsChild>
        <w:div w:id="2045978776">
          <w:marLeft w:val="0"/>
          <w:marRight w:val="0"/>
          <w:marTop w:val="0"/>
          <w:marBottom w:val="0"/>
          <w:divBdr>
            <w:top w:val="none" w:sz="0" w:space="0" w:color="auto"/>
            <w:left w:val="none" w:sz="0" w:space="0" w:color="auto"/>
            <w:bottom w:val="none" w:sz="0" w:space="0" w:color="auto"/>
            <w:right w:val="none" w:sz="0" w:space="0" w:color="auto"/>
          </w:divBdr>
        </w:div>
        <w:div w:id="1896816845">
          <w:marLeft w:val="0"/>
          <w:marRight w:val="0"/>
          <w:marTop w:val="0"/>
          <w:marBottom w:val="0"/>
          <w:divBdr>
            <w:top w:val="none" w:sz="0" w:space="0" w:color="auto"/>
            <w:left w:val="none" w:sz="0" w:space="0" w:color="auto"/>
            <w:bottom w:val="none" w:sz="0" w:space="0" w:color="auto"/>
            <w:right w:val="none" w:sz="0" w:space="0" w:color="auto"/>
          </w:divBdr>
        </w:div>
        <w:div w:id="2102213383">
          <w:marLeft w:val="0"/>
          <w:marRight w:val="0"/>
          <w:marTop w:val="0"/>
          <w:marBottom w:val="0"/>
          <w:divBdr>
            <w:top w:val="none" w:sz="0" w:space="0" w:color="auto"/>
            <w:left w:val="none" w:sz="0" w:space="0" w:color="auto"/>
            <w:bottom w:val="none" w:sz="0" w:space="0" w:color="auto"/>
            <w:right w:val="none" w:sz="0" w:space="0" w:color="auto"/>
          </w:divBdr>
        </w:div>
        <w:div w:id="328754024">
          <w:marLeft w:val="0"/>
          <w:marRight w:val="0"/>
          <w:marTop w:val="0"/>
          <w:marBottom w:val="0"/>
          <w:divBdr>
            <w:top w:val="none" w:sz="0" w:space="0" w:color="auto"/>
            <w:left w:val="none" w:sz="0" w:space="0" w:color="auto"/>
            <w:bottom w:val="none" w:sz="0" w:space="0" w:color="auto"/>
            <w:right w:val="none" w:sz="0" w:space="0" w:color="auto"/>
          </w:divBdr>
        </w:div>
        <w:div w:id="669137716">
          <w:marLeft w:val="0"/>
          <w:marRight w:val="0"/>
          <w:marTop w:val="0"/>
          <w:marBottom w:val="0"/>
          <w:divBdr>
            <w:top w:val="none" w:sz="0" w:space="0" w:color="auto"/>
            <w:left w:val="none" w:sz="0" w:space="0" w:color="auto"/>
            <w:bottom w:val="none" w:sz="0" w:space="0" w:color="auto"/>
            <w:right w:val="none" w:sz="0" w:space="0" w:color="auto"/>
          </w:divBdr>
        </w:div>
        <w:div w:id="1352876496">
          <w:marLeft w:val="0"/>
          <w:marRight w:val="0"/>
          <w:marTop w:val="0"/>
          <w:marBottom w:val="0"/>
          <w:divBdr>
            <w:top w:val="none" w:sz="0" w:space="0" w:color="auto"/>
            <w:left w:val="none" w:sz="0" w:space="0" w:color="auto"/>
            <w:bottom w:val="none" w:sz="0" w:space="0" w:color="auto"/>
            <w:right w:val="none" w:sz="0" w:space="0" w:color="auto"/>
          </w:divBdr>
        </w:div>
        <w:div w:id="1858081352">
          <w:marLeft w:val="0"/>
          <w:marRight w:val="0"/>
          <w:marTop w:val="0"/>
          <w:marBottom w:val="0"/>
          <w:divBdr>
            <w:top w:val="none" w:sz="0" w:space="0" w:color="auto"/>
            <w:left w:val="none" w:sz="0" w:space="0" w:color="auto"/>
            <w:bottom w:val="none" w:sz="0" w:space="0" w:color="auto"/>
            <w:right w:val="none" w:sz="0" w:space="0" w:color="auto"/>
          </w:divBdr>
        </w:div>
        <w:div w:id="1462991538">
          <w:marLeft w:val="0"/>
          <w:marRight w:val="0"/>
          <w:marTop w:val="0"/>
          <w:marBottom w:val="0"/>
          <w:divBdr>
            <w:top w:val="none" w:sz="0" w:space="0" w:color="auto"/>
            <w:left w:val="none" w:sz="0" w:space="0" w:color="auto"/>
            <w:bottom w:val="none" w:sz="0" w:space="0" w:color="auto"/>
            <w:right w:val="none" w:sz="0" w:space="0" w:color="auto"/>
          </w:divBdr>
        </w:div>
        <w:div w:id="518353834">
          <w:marLeft w:val="0"/>
          <w:marRight w:val="0"/>
          <w:marTop w:val="0"/>
          <w:marBottom w:val="0"/>
          <w:divBdr>
            <w:top w:val="none" w:sz="0" w:space="0" w:color="auto"/>
            <w:left w:val="none" w:sz="0" w:space="0" w:color="auto"/>
            <w:bottom w:val="none" w:sz="0" w:space="0" w:color="auto"/>
            <w:right w:val="none" w:sz="0" w:space="0" w:color="auto"/>
          </w:divBdr>
        </w:div>
        <w:div w:id="1662343925">
          <w:marLeft w:val="0"/>
          <w:marRight w:val="0"/>
          <w:marTop w:val="0"/>
          <w:marBottom w:val="0"/>
          <w:divBdr>
            <w:top w:val="none" w:sz="0" w:space="0" w:color="auto"/>
            <w:left w:val="none" w:sz="0" w:space="0" w:color="auto"/>
            <w:bottom w:val="none" w:sz="0" w:space="0" w:color="auto"/>
            <w:right w:val="none" w:sz="0" w:space="0" w:color="auto"/>
          </w:divBdr>
        </w:div>
        <w:div w:id="130683154">
          <w:marLeft w:val="0"/>
          <w:marRight w:val="0"/>
          <w:marTop w:val="0"/>
          <w:marBottom w:val="0"/>
          <w:divBdr>
            <w:top w:val="none" w:sz="0" w:space="0" w:color="auto"/>
            <w:left w:val="none" w:sz="0" w:space="0" w:color="auto"/>
            <w:bottom w:val="none" w:sz="0" w:space="0" w:color="auto"/>
            <w:right w:val="none" w:sz="0" w:space="0" w:color="auto"/>
          </w:divBdr>
        </w:div>
        <w:div w:id="1730419702">
          <w:marLeft w:val="0"/>
          <w:marRight w:val="0"/>
          <w:marTop w:val="0"/>
          <w:marBottom w:val="0"/>
          <w:divBdr>
            <w:top w:val="none" w:sz="0" w:space="0" w:color="auto"/>
            <w:left w:val="none" w:sz="0" w:space="0" w:color="auto"/>
            <w:bottom w:val="none" w:sz="0" w:space="0" w:color="auto"/>
            <w:right w:val="none" w:sz="0" w:space="0" w:color="auto"/>
          </w:divBdr>
        </w:div>
        <w:div w:id="890270368">
          <w:marLeft w:val="0"/>
          <w:marRight w:val="0"/>
          <w:marTop w:val="0"/>
          <w:marBottom w:val="0"/>
          <w:divBdr>
            <w:top w:val="none" w:sz="0" w:space="0" w:color="auto"/>
            <w:left w:val="none" w:sz="0" w:space="0" w:color="auto"/>
            <w:bottom w:val="none" w:sz="0" w:space="0" w:color="auto"/>
            <w:right w:val="none" w:sz="0" w:space="0" w:color="auto"/>
          </w:divBdr>
        </w:div>
        <w:div w:id="2131046040">
          <w:marLeft w:val="0"/>
          <w:marRight w:val="0"/>
          <w:marTop w:val="0"/>
          <w:marBottom w:val="0"/>
          <w:divBdr>
            <w:top w:val="none" w:sz="0" w:space="0" w:color="auto"/>
            <w:left w:val="none" w:sz="0" w:space="0" w:color="auto"/>
            <w:bottom w:val="none" w:sz="0" w:space="0" w:color="auto"/>
            <w:right w:val="none" w:sz="0" w:space="0" w:color="auto"/>
          </w:divBdr>
        </w:div>
        <w:div w:id="623004049">
          <w:marLeft w:val="0"/>
          <w:marRight w:val="0"/>
          <w:marTop w:val="0"/>
          <w:marBottom w:val="0"/>
          <w:divBdr>
            <w:top w:val="none" w:sz="0" w:space="0" w:color="auto"/>
            <w:left w:val="none" w:sz="0" w:space="0" w:color="auto"/>
            <w:bottom w:val="none" w:sz="0" w:space="0" w:color="auto"/>
            <w:right w:val="none" w:sz="0" w:space="0" w:color="auto"/>
          </w:divBdr>
        </w:div>
        <w:div w:id="1353649582">
          <w:marLeft w:val="0"/>
          <w:marRight w:val="0"/>
          <w:marTop w:val="0"/>
          <w:marBottom w:val="0"/>
          <w:divBdr>
            <w:top w:val="none" w:sz="0" w:space="0" w:color="auto"/>
            <w:left w:val="none" w:sz="0" w:space="0" w:color="auto"/>
            <w:bottom w:val="none" w:sz="0" w:space="0" w:color="auto"/>
            <w:right w:val="none" w:sz="0" w:space="0" w:color="auto"/>
          </w:divBdr>
        </w:div>
        <w:div w:id="1442647655">
          <w:marLeft w:val="0"/>
          <w:marRight w:val="0"/>
          <w:marTop w:val="0"/>
          <w:marBottom w:val="0"/>
          <w:divBdr>
            <w:top w:val="none" w:sz="0" w:space="0" w:color="auto"/>
            <w:left w:val="none" w:sz="0" w:space="0" w:color="auto"/>
            <w:bottom w:val="none" w:sz="0" w:space="0" w:color="auto"/>
            <w:right w:val="none" w:sz="0" w:space="0" w:color="auto"/>
          </w:divBdr>
        </w:div>
        <w:div w:id="2141725703">
          <w:marLeft w:val="0"/>
          <w:marRight w:val="0"/>
          <w:marTop w:val="0"/>
          <w:marBottom w:val="0"/>
          <w:divBdr>
            <w:top w:val="none" w:sz="0" w:space="0" w:color="auto"/>
            <w:left w:val="none" w:sz="0" w:space="0" w:color="auto"/>
            <w:bottom w:val="none" w:sz="0" w:space="0" w:color="auto"/>
            <w:right w:val="none" w:sz="0" w:space="0" w:color="auto"/>
          </w:divBdr>
        </w:div>
      </w:divsChild>
    </w:div>
    <w:div w:id="1333681683">
      <w:bodyDiv w:val="1"/>
      <w:marLeft w:val="0"/>
      <w:marRight w:val="0"/>
      <w:marTop w:val="0"/>
      <w:marBottom w:val="0"/>
      <w:divBdr>
        <w:top w:val="none" w:sz="0" w:space="0" w:color="auto"/>
        <w:left w:val="none" w:sz="0" w:space="0" w:color="auto"/>
        <w:bottom w:val="none" w:sz="0" w:space="0" w:color="auto"/>
        <w:right w:val="none" w:sz="0" w:space="0" w:color="auto"/>
      </w:divBdr>
      <w:divsChild>
        <w:div w:id="2056392448">
          <w:marLeft w:val="0"/>
          <w:marRight w:val="0"/>
          <w:marTop w:val="0"/>
          <w:marBottom w:val="0"/>
          <w:divBdr>
            <w:top w:val="none" w:sz="0" w:space="0" w:color="auto"/>
            <w:left w:val="none" w:sz="0" w:space="0" w:color="auto"/>
            <w:bottom w:val="none" w:sz="0" w:space="0" w:color="auto"/>
            <w:right w:val="none" w:sz="0" w:space="0" w:color="auto"/>
          </w:divBdr>
        </w:div>
        <w:div w:id="1864858496">
          <w:marLeft w:val="0"/>
          <w:marRight w:val="0"/>
          <w:marTop w:val="0"/>
          <w:marBottom w:val="0"/>
          <w:divBdr>
            <w:top w:val="none" w:sz="0" w:space="0" w:color="auto"/>
            <w:left w:val="none" w:sz="0" w:space="0" w:color="auto"/>
            <w:bottom w:val="none" w:sz="0" w:space="0" w:color="auto"/>
            <w:right w:val="none" w:sz="0" w:space="0" w:color="auto"/>
          </w:divBdr>
        </w:div>
        <w:div w:id="253824827">
          <w:marLeft w:val="0"/>
          <w:marRight w:val="0"/>
          <w:marTop w:val="0"/>
          <w:marBottom w:val="0"/>
          <w:divBdr>
            <w:top w:val="none" w:sz="0" w:space="0" w:color="auto"/>
            <w:left w:val="none" w:sz="0" w:space="0" w:color="auto"/>
            <w:bottom w:val="none" w:sz="0" w:space="0" w:color="auto"/>
            <w:right w:val="none" w:sz="0" w:space="0" w:color="auto"/>
          </w:divBdr>
        </w:div>
        <w:div w:id="1172834509">
          <w:marLeft w:val="0"/>
          <w:marRight w:val="0"/>
          <w:marTop w:val="0"/>
          <w:marBottom w:val="0"/>
          <w:divBdr>
            <w:top w:val="none" w:sz="0" w:space="0" w:color="auto"/>
            <w:left w:val="none" w:sz="0" w:space="0" w:color="auto"/>
            <w:bottom w:val="none" w:sz="0" w:space="0" w:color="auto"/>
            <w:right w:val="none" w:sz="0" w:space="0" w:color="auto"/>
          </w:divBdr>
        </w:div>
        <w:div w:id="408617477">
          <w:marLeft w:val="0"/>
          <w:marRight w:val="0"/>
          <w:marTop w:val="0"/>
          <w:marBottom w:val="0"/>
          <w:divBdr>
            <w:top w:val="none" w:sz="0" w:space="0" w:color="auto"/>
            <w:left w:val="none" w:sz="0" w:space="0" w:color="auto"/>
            <w:bottom w:val="none" w:sz="0" w:space="0" w:color="auto"/>
            <w:right w:val="none" w:sz="0" w:space="0" w:color="auto"/>
          </w:divBdr>
        </w:div>
        <w:div w:id="84882852">
          <w:marLeft w:val="0"/>
          <w:marRight w:val="0"/>
          <w:marTop w:val="0"/>
          <w:marBottom w:val="0"/>
          <w:divBdr>
            <w:top w:val="none" w:sz="0" w:space="0" w:color="auto"/>
            <w:left w:val="none" w:sz="0" w:space="0" w:color="auto"/>
            <w:bottom w:val="none" w:sz="0" w:space="0" w:color="auto"/>
            <w:right w:val="none" w:sz="0" w:space="0" w:color="auto"/>
          </w:divBdr>
        </w:div>
        <w:div w:id="2120296413">
          <w:marLeft w:val="0"/>
          <w:marRight w:val="0"/>
          <w:marTop w:val="0"/>
          <w:marBottom w:val="0"/>
          <w:divBdr>
            <w:top w:val="none" w:sz="0" w:space="0" w:color="auto"/>
            <w:left w:val="none" w:sz="0" w:space="0" w:color="auto"/>
            <w:bottom w:val="none" w:sz="0" w:space="0" w:color="auto"/>
            <w:right w:val="none" w:sz="0" w:space="0" w:color="auto"/>
          </w:divBdr>
        </w:div>
        <w:div w:id="1441874125">
          <w:marLeft w:val="0"/>
          <w:marRight w:val="0"/>
          <w:marTop w:val="0"/>
          <w:marBottom w:val="0"/>
          <w:divBdr>
            <w:top w:val="none" w:sz="0" w:space="0" w:color="auto"/>
            <w:left w:val="none" w:sz="0" w:space="0" w:color="auto"/>
            <w:bottom w:val="none" w:sz="0" w:space="0" w:color="auto"/>
            <w:right w:val="none" w:sz="0" w:space="0" w:color="auto"/>
          </w:divBdr>
        </w:div>
        <w:div w:id="97146756">
          <w:marLeft w:val="0"/>
          <w:marRight w:val="0"/>
          <w:marTop w:val="0"/>
          <w:marBottom w:val="0"/>
          <w:divBdr>
            <w:top w:val="none" w:sz="0" w:space="0" w:color="auto"/>
            <w:left w:val="none" w:sz="0" w:space="0" w:color="auto"/>
            <w:bottom w:val="none" w:sz="0" w:space="0" w:color="auto"/>
            <w:right w:val="none" w:sz="0" w:space="0" w:color="auto"/>
          </w:divBdr>
        </w:div>
        <w:div w:id="1952468909">
          <w:marLeft w:val="0"/>
          <w:marRight w:val="0"/>
          <w:marTop w:val="0"/>
          <w:marBottom w:val="0"/>
          <w:divBdr>
            <w:top w:val="none" w:sz="0" w:space="0" w:color="auto"/>
            <w:left w:val="none" w:sz="0" w:space="0" w:color="auto"/>
            <w:bottom w:val="none" w:sz="0" w:space="0" w:color="auto"/>
            <w:right w:val="none" w:sz="0" w:space="0" w:color="auto"/>
          </w:divBdr>
        </w:div>
        <w:div w:id="1073701087">
          <w:marLeft w:val="0"/>
          <w:marRight w:val="0"/>
          <w:marTop w:val="0"/>
          <w:marBottom w:val="0"/>
          <w:divBdr>
            <w:top w:val="none" w:sz="0" w:space="0" w:color="auto"/>
            <w:left w:val="none" w:sz="0" w:space="0" w:color="auto"/>
            <w:bottom w:val="none" w:sz="0" w:space="0" w:color="auto"/>
            <w:right w:val="none" w:sz="0" w:space="0" w:color="auto"/>
          </w:divBdr>
        </w:div>
        <w:div w:id="16009776">
          <w:marLeft w:val="0"/>
          <w:marRight w:val="0"/>
          <w:marTop w:val="0"/>
          <w:marBottom w:val="0"/>
          <w:divBdr>
            <w:top w:val="none" w:sz="0" w:space="0" w:color="auto"/>
            <w:left w:val="none" w:sz="0" w:space="0" w:color="auto"/>
            <w:bottom w:val="none" w:sz="0" w:space="0" w:color="auto"/>
            <w:right w:val="none" w:sz="0" w:space="0" w:color="auto"/>
          </w:divBdr>
        </w:div>
        <w:div w:id="611983691">
          <w:marLeft w:val="0"/>
          <w:marRight w:val="0"/>
          <w:marTop w:val="0"/>
          <w:marBottom w:val="0"/>
          <w:divBdr>
            <w:top w:val="none" w:sz="0" w:space="0" w:color="auto"/>
            <w:left w:val="none" w:sz="0" w:space="0" w:color="auto"/>
            <w:bottom w:val="none" w:sz="0" w:space="0" w:color="auto"/>
            <w:right w:val="none" w:sz="0" w:space="0" w:color="auto"/>
          </w:divBdr>
        </w:div>
        <w:div w:id="1107694126">
          <w:marLeft w:val="0"/>
          <w:marRight w:val="0"/>
          <w:marTop w:val="0"/>
          <w:marBottom w:val="0"/>
          <w:divBdr>
            <w:top w:val="none" w:sz="0" w:space="0" w:color="auto"/>
            <w:left w:val="none" w:sz="0" w:space="0" w:color="auto"/>
            <w:bottom w:val="none" w:sz="0" w:space="0" w:color="auto"/>
            <w:right w:val="none" w:sz="0" w:space="0" w:color="auto"/>
          </w:divBdr>
        </w:div>
        <w:div w:id="13381335">
          <w:marLeft w:val="0"/>
          <w:marRight w:val="0"/>
          <w:marTop w:val="0"/>
          <w:marBottom w:val="0"/>
          <w:divBdr>
            <w:top w:val="none" w:sz="0" w:space="0" w:color="auto"/>
            <w:left w:val="none" w:sz="0" w:space="0" w:color="auto"/>
            <w:bottom w:val="none" w:sz="0" w:space="0" w:color="auto"/>
            <w:right w:val="none" w:sz="0" w:space="0" w:color="auto"/>
          </w:divBdr>
        </w:div>
        <w:div w:id="2025353969">
          <w:marLeft w:val="0"/>
          <w:marRight w:val="0"/>
          <w:marTop w:val="0"/>
          <w:marBottom w:val="0"/>
          <w:divBdr>
            <w:top w:val="none" w:sz="0" w:space="0" w:color="auto"/>
            <w:left w:val="none" w:sz="0" w:space="0" w:color="auto"/>
            <w:bottom w:val="none" w:sz="0" w:space="0" w:color="auto"/>
            <w:right w:val="none" w:sz="0" w:space="0" w:color="auto"/>
          </w:divBdr>
        </w:div>
        <w:div w:id="737752010">
          <w:marLeft w:val="0"/>
          <w:marRight w:val="0"/>
          <w:marTop w:val="0"/>
          <w:marBottom w:val="0"/>
          <w:divBdr>
            <w:top w:val="none" w:sz="0" w:space="0" w:color="auto"/>
            <w:left w:val="none" w:sz="0" w:space="0" w:color="auto"/>
            <w:bottom w:val="none" w:sz="0" w:space="0" w:color="auto"/>
            <w:right w:val="none" w:sz="0" w:space="0" w:color="auto"/>
          </w:divBdr>
        </w:div>
        <w:div w:id="1634359764">
          <w:marLeft w:val="0"/>
          <w:marRight w:val="0"/>
          <w:marTop w:val="0"/>
          <w:marBottom w:val="0"/>
          <w:divBdr>
            <w:top w:val="none" w:sz="0" w:space="0" w:color="auto"/>
            <w:left w:val="none" w:sz="0" w:space="0" w:color="auto"/>
            <w:bottom w:val="none" w:sz="0" w:space="0" w:color="auto"/>
            <w:right w:val="none" w:sz="0" w:space="0" w:color="auto"/>
          </w:divBdr>
        </w:div>
        <w:div w:id="787167788">
          <w:marLeft w:val="0"/>
          <w:marRight w:val="0"/>
          <w:marTop w:val="0"/>
          <w:marBottom w:val="0"/>
          <w:divBdr>
            <w:top w:val="none" w:sz="0" w:space="0" w:color="auto"/>
            <w:left w:val="none" w:sz="0" w:space="0" w:color="auto"/>
            <w:bottom w:val="none" w:sz="0" w:space="0" w:color="auto"/>
            <w:right w:val="none" w:sz="0" w:space="0" w:color="auto"/>
          </w:divBdr>
        </w:div>
        <w:div w:id="975598838">
          <w:marLeft w:val="0"/>
          <w:marRight w:val="0"/>
          <w:marTop w:val="0"/>
          <w:marBottom w:val="0"/>
          <w:divBdr>
            <w:top w:val="none" w:sz="0" w:space="0" w:color="auto"/>
            <w:left w:val="none" w:sz="0" w:space="0" w:color="auto"/>
            <w:bottom w:val="none" w:sz="0" w:space="0" w:color="auto"/>
            <w:right w:val="none" w:sz="0" w:space="0" w:color="auto"/>
          </w:divBdr>
        </w:div>
        <w:div w:id="697007951">
          <w:marLeft w:val="0"/>
          <w:marRight w:val="0"/>
          <w:marTop w:val="0"/>
          <w:marBottom w:val="0"/>
          <w:divBdr>
            <w:top w:val="none" w:sz="0" w:space="0" w:color="auto"/>
            <w:left w:val="none" w:sz="0" w:space="0" w:color="auto"/>
            <w:bottom w:val="none" w:sz="0" w:space="0" w:color="auto"/>
            <w:right w:val="none" w:sz="0" w:space="0" w:color="auto"/>
          </w:divBdr>
        </w:div>
        <w:div w:id="650787613">
          <w:marLeft w:val="0"/>
          <w:marRight w:val="0"/>
          <w:marTop w:val="0"/>
          <w:marBottom w:val="0"/>
          <w:divBdr>
            <w:top w:val="none" w:sz="0" w:space="0" w:color="auto"/>
            <w:left w:val="none" w:sz="0" w:space="0" w:color="auto"/>
            <w:bottom w:val="none" w:sz="0" w:space="0" w:color="auto"/>
            <w:right w:val="none" w:sz="0" w:space="0" w:color="auto"/>
          </w:divBdr>
        </w:div>
        <w:div w:id="1667827594">
          <w:marLeft w:val="0"/>
          <w:marRight w:val="0"/>
          <w:marTop w:val="0"/>
          <w:marBottom w:val="0"/>
          <w:divBdr>
            <w:top w:val="none" w:sz="0" w:space="0" w:color="auto"/>
            <w:left w:val="none" w:sz="0" w:space="0" w:color="auto"/>
            <w:bottom w:val="none" w:sz="0" w:space="0" w:color="auto"/>
            <w:right w:val="none" w:sz="0" w:space="0" w:color="auto"/>
          </w:divBdr>
        </w:div>
        <w:div w:id="1394890992">
          <w:marLeft w:val="0"/>
          <w:marRight w:val="0"/>
          <w:marTop w:val="0"/>
          <w:marBottom w:val="0"/>
          <w:divBdr>
            <w:top w:val="none" w:sz="0" w:space="0" w:color="auto"/>
            <w:left w:val="none" w:sz="0" w:space="0" w:color="auto"/>
            <w:bottom w:val="none" w:sz="0" w:space="0" w:color="auto"/>
            <w:right w:val="none" w:sz="0" w:space="0" w:color="auto"/>
          </w:divBdr>
        </w:div>
        <w:div w:id="228225874">
          <w:marLeft w:val="0"/>
          <w:marRight w:val="0"/>
          <w:marTop w:val="0"/>
          <w:marBottom w:val="0"/>
          <w:divBdr>
            <w:top w:val="none" w:sz="0" w:space="0" w:color="auto"/>
            <w:left w:val="none" w:sz="0" w:space="0" w:color="auto"/>
            <w:bottom w:val="none" w:sz="0" w:space="0" w:color="auto"/>
            <w:right w:val="none" w:sz="0" w:space="0" w:color="auto"/>
          </w:divBdr>
        </w:div>
        <w:div w:id="1151478891">
          <w:marLeft w:val="0"/>
          <w:marRight w:val="0"/>
          <w:marTop w:val="0"/>
          <w:marBottom w:val="0"/>
          <w:divBdr>
            <w:top w:val="none" w:sz="0" w:space="0" w:color="auto"/>
            <w:left w:val="none" w:sz="0" w:space="0" w:color="auto"/>
            <w:bottom w:val="none" w:sz="0" w:space="0" w:color="auto"/>
            <w:right w:val="none" w:sz="0" w:space="0" w:color="auto"/>
          </w:divBdr>
        </w:div>
        <w:div w:id="588730673">
          <w:marLeft w:val="0"/>
          <w:marRight w:val="0"/>
          <w:marTop w:val="0"/>
          <w:marBottom w:val="0"/>
          <w:divBdr>
            <w:top w:val="none" w:sz="0" w:space="0" w:color="auto"/>
            <w:left w:val="none" w:sz="0" w:space="0" w:color="auto"/>
            <w:bottom w:val="none" w:sz="0" w:space="0" w:color="auto"/>
            <w:right w:val="none" w:sz="0" w:space="0" w:color="auto"/>
          </w:divBdr>
        </w:div>
        <w:div w:id="1852909407">
          <w:marLeft w:val="0"/>
          <w:marRight w:val="0"/>
          <w:marTop w:val="0"/>
          <w:marBottom w:val="0"/>
          <w:divBdr>
            <w:top w:val="none" w:sz="0" w:space="0" w:color="auto"/>
            <w:left w:val="none" w:sz="0" w:space="0" w:color="auto"/>
            <w:bottom w:val="none" w:sz="0" w:space="0" w:color="auto"/>
            <w:right w:val="none" w:sz="0" w:space="0" w:color="auto"/>
          </w:divBdr>
        </w:div>
        <w:div w:id="125709482">
          <w:marLeft w:val="0"/>
          <w:marRight w:val="0"/>
          <w:marTop w:val="0"/>
          <w:marBottom w:val="0"/>
          <w:divBdr>
            <w:top w:val="none" w:sz="0" w:space="0" w:color="auto"/>
            <w:left w:val="none" w:sz="0" w:space="0" w:color="auto"/>
            <w:bottom w:val="none" w:sz="0" w:space="0" w:color="auto"/>
            <w:right w:val="none" w:sz="0" w:space="0" w:color="auto"/>
          </w:divBdr>
        </w:div>
        <w:div w:id="442456746">
          <w:marLeft w:val="0"/>
          <w:marRight w:val="0"/>
          <w:marTop w:val="0"/>
          <w:marBottom w:val="0"/>
          <w:divBdr>
            <w:top w:val="none" w:sz="0" w:space="0" w:color="auto"/>
            <w:left w:val="none" w:sz="0" w:space="0" w:color="auto"/>
            <w:bottom w:val="none" w:sz="0" w:space="0" w:color="auto"/>
            <w:right w:val="none" w:sz="0" w:space="0" w:color="auto"/>
          </w:divBdr>
        </w:div>
        <w:div w:id="1095831141">
          <w:marLeft w:val="0"/>
          <w:marRight w:val="0"/>
          <w:marTop w:val="0"/>
          <w:marBottom w:val="0"/>
          <w:divBdr>
            <w:top w:val="none" w:sz="0" w:space="0" w:color="auto"/>
            <w:left w:val="none" w:sz="0" w:space="0" w:color="auto"/>
            <w:bottom w:val="none" w:sz="0" w:space="0" w:color="auto"/>
            <w:right w:val="none" w:sz="0" w:space="0" w:color="auto"/>
          </w:divBdr>
        </w:div>
        <w:div w:id="1450927387">
          <w:marLeft w:val="0"/>
          <w:marRight w:val="0"/>
          <w:marTop w:val="0"/>
          <w:marBottom w:val="0"/>
          <w:divBdr>
            <w:top w:val="none" w:sz="0" w:space="0" w:color="auto"/>
            <w:left w:val="none" w:sz="0" w:space="0" w:color="auto"/>
            <w:bottom w:val="none" w:sz="0" w:space="0" w:color="auto"/>
            <w:right w:val="none" w:sz="0" w:space="0" w:color="auto"/>
          </w:divBdr>
        </w:div>
        <w:div w:id="1550412412">
          <w:marLeft w:val="0"/>
          <w:marRight w:val="0"/>
          <w:marTop w:val="0"/>
          <w:marBottom w:val="0"/>
          <w:divBdr>
            <w:top w:val="none" w:sz="0" w:space="0" w:color="auto"/>
            <w:left w:val="none" w:sz="0" w:space="0" w:color="auto"/>
            <w:bottom w:val="none" w:sz="0" w:space="0" w:color="auto"/>
            <w:right w:val="none" w:sz="0" w:space="0" w:color="auto"/>
          </w:divBdr>
        </w:div>
        <w:div w:id="1201280310">
          <w:marLeft w:val="0"/>
          <w:marRight w:val="0"/>
          <w:marTop w:val="0"/>
          <w:marBottom w:val="0"/>
          <w:divBdr>
            <w:top w:val="none" w:sz="0" w:space="0" w:color="auto"/>
            <w:left w:val="none" w:sz="0" w:space="0" w:color="auto"/>
            <w:bottom w:val="none" w:sz="0" w:space="0" w:color="auto"/>
            <w:right w:val="none" w:sz="0" w:space="0" w:color="auto"/>
          </w:divBdr>
        </w:div>
        <w:div w:id="1425689683">
          <w:marLeft w:val="0"/>
          <w:marRight w:val="0"/>
          <w:marTop w:val="0"/>
          <w:marBottom w:val="0"/>
          <w:divBdr>
            <w:top w:val="none" w:sz="0" w:space="0" w:color="auto"/>
            <w:left w:val="none" w:sz="0" w:space="0" w:color="auto"/>
            <w:bottom w:val="none" w:sz="0" w:space="0" w:color="auto"/>
            <w:right w:val="none" w:sz="0" w:space="0" w:color="auto"/>
          </w:divBdr>
        </w:div>
        <w:div w:id="628439213">
          <w:marLeft w:val="0"/>
          <w:marRight w:val="0"/>
          <w:marTop w:val="0"/>
          <w:marBottom w:val="0"/>
          <w:divBdr>
            <w:top w:val="none" w:sz="0" w:space="0" w:color="auto"/>
            <w:left w:val="none" w:sz="0" w:space="0" w:color="auto"/>
            <w:bottom w:val="none" w:sz="0" w:space="0" w:color="auto"/>
            <w:right w:val="none" w:sz="0" w:space="0" w:color="auto"/>
          </w:divBdr>
        </w:div>
        <w:div w:id="1774666459">
          <w:marLeft w:val="0"/>
          <w:marRight w:val="0"/>
          <w:marTop w:val="0"/>
          <w:marBottom w:val="0"/>
          <w:divBdr>
            <w:top w:val="none" w:sz="0" w:space="0" w:color="auto"/>
            <w:left w:val="none" w:sz="0" w:space="0" w:color="auto"/>
            <w:bottom w:val="none" w:sz="0" w:space="0" w:color="auto"/>
            <w:right w:val="none" w:sz="0" w:space="0" w:color="auto"/>
          </w:divBdr>
        </w:div>
        <w:div w:id="1649506042">
          <w:marLeft w:val="0"/>
          <w:marRight w:val="0"/>
          <w:marTop w:val="0"/>
          <w:marBottom w:val="0"/>
          <w:divBdr>
            <w:top w:val="none" w:sz="0" w:space="0" w:color="auto"/>
            <w:left w:val="none" w:sz="0" w:space="0" w:color="auto"/>
            <w:bottom w:val="none" w:sz="0" w:space="0" w:color="auto"/>
            <w:right w:val="none" w:sz="0" w:space="0" w:color="auto"/>
          </w:divBdr>
        </w:div>
        <w:div w:id="2108187341">
          <w:marLeft w:val="0"/>
          <w:marRight w:val="0"/>
          <w:marTop w:val="0"/>
          <w:marBottom w:val="0"/>
          <w:divBdr>
            <w:top w:val="none" w:sz="0" w:space="0" w:color="auto"/>
            <w:left w:val="none" w:sz="0" w:space="0" w:color="auto"/>
            <w:bottom w:val="none" w:sz="0" w:space="0" w:color="auto"/>
            <w:right w:val="none" w:sz="0" w:space="0" w:color="auto"/>
          </w:divBdr>
        </w:div>
        <w:div w:id="2055495084">
          <w:marLeft w:val="0"/>
          <w:marRight w:val="0"/>
          <w:marTop w:val="0"/>
          <w:marBottom w:val="0"/>
          <w:divBdr>
            <w:top w:val="none" w:sz="0" w:space="0" w:color="auto"/>
            <w:left w:val="none" w:sz="0" w:space="0" w:color="auto"/>
            <w:bottom w:val="none" w:sz="0" w:space="0" w:color="auto"/>
            <w:right w:val="none" w:sz="0" w:space="0" w:color="auto"/>
          </w:divBdr>
        </w:div>
        <w:div w:id="792597253">
          <w:marLeft w:val="0"/>
          <w:marRight w:val="0"/>
          <w:marTop w:val="0"/>
          <w:marBottom w:val="0"/>
          <w:divBdr>
            <w:top w:val="none" w:sz="0" w:space="0" w:color="auto"/>
            <w:left w:val="none" w:sz="0" w:space="0" w:color="auto"/>
            <w:bottom w:val="none" w:sz="0" w:space="0" w:color="auto"/>
            <w:right w:val="none" w:sz="0" w:space="0" w:color="auto"/>
          </w:divBdr>
        </w:div>
        <w:div w:id="1168591088">
          <w:marLeft w:val="0"/>
          <w:marRight w:val="0"/>
          <w:marTop w:val="0"/>
          <w:marBottom w:val="0"/>
          <w:divBdr>
            <w:top w:val="none" w:sz="0" w:space="0" w:color="auto"/>
            <w:left w:val="none" w:sz="0" w:space="0" w:color="auto"/>
            <w:bottom w:val="none" w:sz="0" w:space="0" w:color="auto"/>
            <w:right w:val="none" w:sz="0" w:space="0" w:color="auto"/>
          </w:divBdr>
        </w:div>
        <w:div w:id="1217550614">
          <w:marLeft w:val="0"/>
          <w:marRight w:val="0"/>
          <w:marTop w:val="0"/>
          <w:marBottom w:val="0"/>
          <w:divBdr>
            <w:top w:val="none" w:sz="0" w:space="0" w:color="auto"/>
            <w:left w:val="none" w:sz="0" w:space="0" w:color="auto"/>
            <w:bottom w:val="none" w:sz="0" w:space="0" w:color="auto"/>
            <w:right w:val="none" w:sz="0" w:space="0" w:color="auto"/>
          </w:divBdr>
        </w:div>
        <w:div w:id="1362390547">
          <w:marLeft w:val="0"/>
          <w:marRight w:val="0"/>
          <w:marTop w:val="0"/>
          <w:marBottom w:val="0"/>
          <w:divBdr>
            <w:top w:val="none" w:sz="0" w:space="0" w:color="auto"/>
            <w:left w:val="none" w:sz="0" w:space="0" w:color="auto"/>
            <w:bottom w:val="none" w:sz="0" w:space="0" w:color="auto"/>
            <w:right w:val="none" w:sz="0" w:space="0" w:color="auto"/>
          </w:divBdr>
        </w:div>
        <w:div w:id="2051374408">
          <w:marLeft w:val="0"/>
          <w:marRight w:val="0"/>
          <w:marTop w:val="0"/>
          <w:marBottom w:val="0"/>
          <w:divBdr>
            <w:top w:val="none" w:sz="0" w:space="0" w:color="auto"/>
            <w:left w:val="none" w:sz="0" w:space="0" w:color="auto"/>
            <w:bottom w:val="none" w:sz="0" w:space="0" w:color="auto"/>
            <w:right w:val="none" w:sz="0" w:space="0" w:color="auto"/>
          </w:divBdr>
        </w:div>
        <w:div w:id="1349913508">
          <w:marLeft w:val="0"/>
          <w:marRight w:val="0"/>
          <w:marTop w:val="0"/>
          <w:marBottom w:val="0"/>
          <w:divBdr>
            <w:top w:val="none" w:sz="0" w:space="0" w:color="auto"/>
            <w:left w:val="none" w:sz="0" w:space="0" w:color="auto"/>
            <w:bottom w:val="none" w:sz="0" w:space="0" w:color="auto"/>
            <w:right w:val="none" w:sz="0" w:space="0" w:color="auto"/>
          </w:divBdr>
        </w:div>
        <w:div w:id="750615373">
          <w:marLeft w:val="0"/>
          <w:marRight w:val="0"/>
          <w:marTop w:val="0"/>
          <w:marBottom w:val="0"/>
          <w:divBdr>
            <w:top w:val="none" w:sz="0" w:space="0" w:color="auto"/>
            <w:left w:val="none" w:sz="0" w:space="0" w:color="auto"/>
            <w:bottom w:val="none" w:sz="0" w:space="0" w:color="auto"/>
            <w:right w:val="none" w:sz="0" w:space="0" w:color="auto"/>
          </w:divBdr>
        </w:div>
        <w:div w:id="1392538131">
          <w:marLeft w:val="0"/>
          <w:marRight w:val="0"/>
          <w:marTop w:val="0"/>
          <w:marBottom w:val="0"/>
          <w:divBdr>
            <w:top w:val="none" w:sz="0" w:space="0" w:color="auto"/>
            <w:left w:val="none" w:sz="0" w:space="0" w:color="auto"/>
            <w:bottom w:val="none" w:sz="0" w:space="0" w:color="auto"/>
            <w:right w:val="none" w:sz="0" w:space="0" w:color="auto"/>
          </w:divBdr>
        </w:div>
        <w:div w:id="1600680843">
          <w:marLeft w:val="0"/>
          <w:marRight w:val="0"/>
          <w:marTop w:val="0"/>
          <w:marBottom w:val="0"/>
          <w:divBdr>
            <w:top w:val="none" w:sz="0" w:space="0" w:color="auto"/>
            <w:left w:val="none" w:sz="0" w:space="0" w:color="auto"/>
            <w:bottom w:val="none" w:sz="0" w:space="0" w:color="auto"/>
            <w:right w:val="none" w:sz="0" w:space="0" w:color="auto"/>
          </w:divBdr>
        </w:div>
        <w:div w:id="1431048050">
          <w:marLeft w:val="0"/>
          <w:marRight w:val="0"/>
          <w:marTop w:val="0"/>
          <w:marBottom w:val="0"/>
          <w:divBdr>
            <w:top w:val="none" w:sz="0" w:space="0" w:color="auto"/>
            <w:left w:val="none" w:sz="0" w:space="0" w:color="auto"/>
            <w:bottom w:val="none" w:sz="0" w:space="0" w:color="auto"/>
            <w:right w:val="none" w:sz="0" w:space="0" w:color="auto"/>
          </w:divBdr>
        </w:div>
        <w:div w:id="629362927">
          <w:marLeft w:val="0"/>
          <w:marRight w:val="0"/>
          <w:marTop w:val="0"/>
          <w:marBottom w:val="0"/>
          <w:divBdr>
            <w:top w:val="none" w:sz="0" w:space="0" w:color="auto"/>
            <w:left w:val="none" w:sz="0" w:space="0" w:color="auto"/>
            <w:bottom w:val="none" w:sz="0" w:space="0" w:color="auto"/>
            <w:right w:val="none" w:sz="0" w:space="0" w:color="auto"/>
          </w:divBdr>
        </w:div>
        <w:div w:id="1903515015">
          <w:marLeft w:val="0"/>
          <w:marRight w:val="0"/>
          <w:marTop w:val="0"/>
          <w:marBottom w:val="0"/>
          <w:divBdr>
            <w:top w:val="none" w:sz="0" w:space="0" w:color="auto"/>
            <w:left w:val="none" w:sz="0" w:space="0" w:color="auto"/>
            <w:bottom w:val="none" w:sz="0" w:space="0" w:color="auto"/>
            <w:right w:val="none" w:sz="0" w:space="0" w:color="auto"/>
          </w:divBdr>
        </w:div>
        <w:div w:id="958995028">
          <w:marLeft w:val="0"/>
          <w:marRight w:val="0"/>
          <w:marTop w:val="0"/>
          <w:marBottom w:val="0"/>
          <w:divBdr>
            <w:top w:val="none" w:sz="0" w:space="0" w:color="auto"/>
            <w:left w:val="none" w:sz="0" w:space="0" w:color="auto"/>
            <w:bottom w:val="none" w:sz="0" w:space="0" w:color="auto"/>
            <w:right w:val="none" w:sz="0" w:space="0" w:color="auto"/>
          </w:divBdr>
        </w:div>
        <w:div w:id="197360266">
          <w:marLeft w:val="0"/>
          <w:marRight w:val="0"/>
          <w:marTop w:val="0"/>
          <w:marBottom w:val="0"/>
          <w:divBdr>
            <w:top w:val="none" w:sz="0" w:space="0" w:color="auto"/>
            <w:left w:val="none" w:sz="0" w:space="0" w:color="auto"/>
            <w:bottom w:val="none" w:sz="0" w:space="0" w:color="auto"/>
            <w:right w:val="none" w:sz="0" w:space="0" w:color="auto"/>
          </w:divBdr>
        </w:div>
        <w:div w:id="645553309">
          <w:marLeft w:val="0"/>
          <w:marRight w:val="0"/>
          <w:marTop w:val="0"/>
          <w:marBottom w:val="0"/>
          <w:divBdr>
            <w:top w:val="none" w:sz="0" w:space="0" w:color="auto"/>
            <w:left w:val="none" w:sz="0" w:space="0" w:color="auto"/>
            <w:bottom w:val="none" w:sz="0" w:space="0" w:color="auto"/>
            <w:right w:val="none" w:sz="0" w:space="0" w:color="auto"/>
          </w:divBdr>
        </w:div>
        <w:div w:id="117381414">
          <w:marLeft w:val="0"/>
          <w:marRight w:val="0"/>
          <w:marTop w:val="0"/>
          <w:marBottom w:val="0"/>
          <w:divBdr>
            <w:top w:val="none" w:sz="0" w:space="0" w:color="auto"/>
            <w:left w:val="none" w:sz="0" w:space="0" w:color="auto"/>
            <w:bottom w:val="none" w:sz="0" w:space="0" w:color="auto"/>
            <w:right w:val="none" w:sz="0" w:space="0" w:color="auto"/>
          </w:divBdr>
        </w:div>
        <w:div w:id="1174418029">
          <w:marLeft w:val="0"/>
          <w:marRight w:val="0"/>
          <w:marTop w:val="0"/>
          <w:marBottom w:val="0"/>
          <w:divBdr>
            <w:top w:val="none" w:sz="0" w:space="0" w:color="auto"/>
            <w:left w:val="none" w:sz="0" w:space="0" w:color="auto"/>
            <w:bottom w:val="none" w:sz="0" w:space="0" w:color="auto"/>
            <w:right w:val="none" w:sz="0" w:space="0" w:color="auto"/>
          </w:divBdr>
        </w:div>
        <w:div w:id="253362805">
          <w:marLeft w:val="0"/>
          <w:marRight w:val="0"/>
          <w:marTop w:val="0"/>
          <w:marBottom w:val="0"/>
          <w:divBdr>
            <w:top w:val="none" w:sz="0" w:space="0" w:color="auto"/>
            <w:left w:val="none" w:sz="0" w:space="0" w:color="auto"/>
            <w:bottom w:val="none" w:sz="0" w:space="0" w:color="auto"/>
            <w:right w:val="none" w:sz="0" w:space="0" w:color="auto"/>
          </w:divBdr>
        </w:div>
        <w:div w:id="1316572096">
          <w:marLeft w:val="0"/>
          <w:marRight w:val="0"/>
          <w:marTop w:val="0"/>
          <w:marBottom w:val="0"/>
          <w:divBdr>
            <w:top w:val="none" w:sz="0" w:space="0" w:color="auto"/>
            <w:left w:val="none" w:sz="0" w:space="0" w:color="auto"/>
            <w:bottom w:val="none" w:sz="0" w:space="0" w:color="auto"/>
            <w:right w:val="none" w:sz="0" w:space="0" w:color="auto"/>
          </w:divBdr>
        </w:div>
        <w:div w:id="857155743">
          <w:marLeft w:val="0"/>
          <w:marRight w:val="0"/>
          <w:marTop w:val="0"/>
          <w:marBottom w:val="0"/>
          <w:divBdr>
            <w:top w:val="none" w:sz="0" w:space="0" w:color="auto"/>
            <w:left w:val="none" w:sz="0" w:space="0" w:color="auto"/>
            <w:bottom w:val="none" w:sz="0" w:space="0" w:color="auto"/>
            <w:right w:val="none" w:sz="0" w:space="0" w:color="auto"/>
          </w:divBdr>
        </w:div>
        <w:div w:id="1664158275">
          <w:marLeft w:val="0"/>
          <w:marRight w:val="0"/>
          <w:marTop w:val="0"/>
          <w:marBottom w:val="0"/>
          <w:divBdr>
            <w:top w:val="none" w:sz="0" w:space="0" w:color="auto"/>
            <w:left w:val="none" w:sz="0" w:space="0" w:color="auto"/>
            <w:bottom w:val="none" w:sz="0" w:space="0" w:color="auto"/>
            <w:right w:val="none" w:sz="0" w:space="0" w:color="auto"/>
          </w:divBdr>
        </w:div>
        <w:div w:id="766006125">
          <w:marLeft w:val="0"/>
          <w:marRight w:val="0"/>
          <w:marTop w:val="0"/>
          <w:marBottom w:val="0"/>
          <w:divBdr>
            <w:top w:val="none" w:sz="0" w:space="0" w:color="auto"/>
            <w:left w:val="none" w:sz="0" w:space="0" w:color="auto"/>
            <w:bottom w:val="none" w:sz="0" w:space="0" w:color="auto"/>
            <w:right w:val="none" w:sz="0" w:space="0" w:color="auto"/>
          </w:divBdr>
        </w:div>
        <w:div w:id="689530975">
          <w:marLeft w:val="0"/>
          <w:marRight w:val="0"/>
          <w:marTop w:val="0"/>
          <w:marBottom w:val="0"/>
          <w:divBdr>
            <w:top w:val="none" w:sz="0" w:space="0" w:color="auto"/>
            <w:left w:val="none" w:sz="0" w:space="0" w:color="auto"/>
            <w:bottom w:val="none" w:sz="0" w:space="0" w:color="auto"/>
            <w:right w:val="none" w:sz="0" w:space="0" w:color="auto"/>
          </w:divBdr>
        </w:div>
        <w:div w:id="1003431831">
          <w:marLeft w:val="0"/>
          <w:marRight w:val="0"/>
          <w:marTop w:val="0"/>
          <w:marBottom w:val="0"/>
          <w:divBdr>
            <w:top w:val="none" w:sz="0" w:space="0" w:color="auto"/>
            <w:left w:val="none" w:sz="0" w:space="0" w:color="auto"/>
            <w:bottom w:val="none" w:sz="0" w:space="0" w:color="auto"/>
            <w:right w:val="none" w:sz="0" w:space="0" w:color="auto"/>
          </w:divBdr>
        </w:div>
        <w:div w:id="1466269553">
          <w:marLeft w:val="0"/>
          <w:marRight w:val="0"/>
          <w:marTop w:val="0"/>
          <w:marBottom w:val="0"/>
          <w:divBdr>
            <w:top w:val="none" w:sz="0" w:space="0" w:color="auto"/>
            <w:left w:val="none" w:sz="0" w:space="0" w:color="auto"/>
            <w:bottom w:val="none" w:sz="0" w:space="0" w:color="auto"/>
            <w:right w:val="none" w:sz="0" w:space="0" w:color="auto"/>
          </w:divBdr>
        </w:div>
        <w:div w:id="949164188">
          <w:marLeft w:val="0"/>
          <w:marRight w:val="0"/>
          <w:marTop w:val="0"/>
          <w:marBottom w:val="0"/>
          <w:divBdr>
            <w:top w:val="none" w:sz="0" w:space="0" w:color="auto"/>
            <w:left w:val="none" w:sz="0" w:space="0" w:color="auto"/>
            <w:bottom w:val="none" w:sz="0" w:space="0" w:color="auto"/>
            <w:right w:val="none" w:sz="0" w:space="0" w:color="auto"/>
          </w:divBdr>
        </w:div>
        <w:div w:id="390351757">
          <w:marLeft w:val="0"/>
          <w:marRight w:val="0"/>
          <w:marTop w:val="0"/>
          <w:marBottom w:val="0"/>
          <w:divBdr>
            <w:top w:val="none" w:sz="0" w:space="0" w:color="auto"/>
            <w:left w:val="none" w:sz="0" w:space="0" w:color="auto"/>
            <w:bottom w:val="none" w:sz="0" w:space="0" w:color="auto"/>
            <w:right w:val="none" w:sz="0" w:space="0" w:color="auto"/>
          </w:divBdr>
        </w:div>
        <w:div w:id="54671282">
          <w:marLeft w:val="0"/>
          <w:marRight w:val="0"/>
          <w:marTop w:val="0"/>
          <w:marBottom w:val="0"/>
          <w:divBdr>
            <w:top w:val="none" w:sz="0" w:space="0" w:color="auto"/>
            <w:left w:val="none" w:sz="0" w:space="0" w:color="auto"/>
            <w:bottom w:val="none" w:sz="0" w:space="0" w:color="auto"/>
            <w:right w:val="none" w:sz="0" w:space="0" w:color="auto"/>
          </w:divBdr>
        </w:div>
        <w:div w:id="1305041371">
          <w:marLeft w:val="0"/>
          <w:marRight w:val="0"/>
          <w:marTop w:val="0"/>
          <w:marBottom w:val="0"/>
          <w:divBdr>
            <w:top w:val="none" w:sz="0" w:space="0" w:color="auto"/>
            <w:left w:val="none" w:sz="0" w:space="0" w:color="auto"/>
            <w:bottom w:val="none" w:sz="0" w:space="0" w:color="auto"/>
            <w:right w:val="none" w:sz="0" w:space="0" w:color="auto"/>
          </w:divBdr>
        </w:div>
      </w:divsChild>
    </w:div>
    <w:div w:id="1792741217">
      <w:bodyDiv w:val="1"/>
      <w:marLeft w:val="0"/>
      <w:marRight w:val="0"/>
      <w:marTop w:val="0"/>
      <w:marBottom w:val="0"/>
      <w:divBdr>
        <w:top w:val="none" w:sz="0" w:space="0" w:color="auto"/>
        <w:left w:val="none" w:sz="0" w:space="0" w:color="auto"/>
        <w:bottom w:val="none" w:sz="0" w:space="0" w:color="auto"/>
        <w:right w:val="none" w:sz="0" w:space="0" w:color="auto"/>
      </w:divBdr>
    </w:div>
    <w:div w:id="20394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Wang.C</dc:creator>
  <cp:keywords/>
  <dc:description/>
  <cp:lastModifiedBy>User</cp:lastModifiedBy>
  <cp:revision>2</cp:revision>
  <dcterms:created xsi:type="dcterms:W3CDTF">2024-06-24T02:40:00Z</dcterms:created>
  <dcterms:modified xsi:type="dcterms:W3CDTF">2024-06-24T02:40:00Z</dcterms:modified>
</cp:coreProperties>
</file>