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687A8" w14:textId="27630F29" w:rsidR="00DB1AB6" w:rsidRDefault="00DB1AB6" w:rsidP="00180C2C">
      <w:pPr>
        <w:widowControl/>
        <w:snapToGrid w:val="0"/>
        <w:spacing w:after="240" w:line="500" w:lineRule="atLeast"/>
        <w:jc w:val="center"/>
        <w:rPr>
          <w:rFonts w:ascii="宋体" w:hAnsi="宋体" w:cs="Arial"/>
          <w:b/>
          <w:bCs/>
          <w:spacing w:val="-8"/>
          <w:kern w:val="36"/>
          <w:sz w:val="28"/>
          <w:szCs w:val="28"/>
        </w:rPr>
      </w:pPr>
      <w:bookmarkStart w:id="0" w:name="_Hlk519009951"/>
      <w:r>
        <w:rPr>
          <w:rFonts w:ascii="宋体" w:hAnsi="宋体" w:cs="Arial" w:hint="eastAsia"/>
          <w:b/>
          <w:bCs/>
          <w:spacing w:val="-8"/>
          <w:kern w:val="36"/>
          <w:sz w:val="28"/>
          <w:szCs w:val="28"/>
        </w:rPr>
        <w:t>上海电机学院“教学优秀奖”推荐汇总表</w:t>
      </w:r>
    </w:p>
    <w:bookmarkEnd w:id="0"/>
    <w:p w14:paraId="10DF0416" w14:textId="6C28FC0D" w:rsidR="00DB1AB6" w:rsidRPr="00A54598" w:rsidRDefault="00DB1AB6" w:rsidP="001117BE">
      <w:pPr>
        <w:widowControl/>
        <w:snapToGrid w:val="0"/>
        <w:spacing w:before="240" w:afterLines="50" w:after="156" w:line="500" w:lineRule="atLeast"/>
        <w:jc w:val="left"/>
        <w:rPr>
          <w:rFonts w:ascii="仿宋_GB2312" w:eastAsia="仿宋_GB2312" w:hAnsi="方正书宋简体"/>
          <w:kern w:val="0"/>
          <w:sz w:val="24"/>
        </w:rPr>
      </w:pPr>
      <w:r>
        <w:rPr>
          <w:rFonts w:ascii="宋体" w:hAnsi="宋体" w:cs="Arial" w:hint="eastAsia"/>
          <w:bCs/>
          <w:spacing w:val="-8"/>
          <w:kern w:val="36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Arial" w:hint="eastAsia"/>
          <w:bCs/>
          <w:spacing w:val="-8"/>
          <w:kern w:val="36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cs="Arial"/>
          <w:bCs/>
          <w:spacing w:val="-8"/>
          <w:kern w:val="36"/>
          <w:sz w:val="28"/>
          <w:szCs w:val="28"/>
          <w:u w:val="single"/>
        </w:rPr>
        <w:t xml:space="preserve">  </w:t>
      </w:r>
      <w:r w:rsidR="00A54598">
        <w:rPr>
          <w:rFonts w:ascii="仿宋_GB2312" w:eastAsia="仿宋_GB2312" w:hAnsi="宋体" w:cs="Arial"/>
          <w:bCs/>
          <w:spacing w:val="-8"/>
          <w:kern w:val="36"/>
          <w:sz w:val="28"/>
          <w:szCs w:val="28"/>
          <w:u w:val="single"/>
        </w:rPr>
        <w:t xml:space="preserve"> </w:t>
      </w:r>
      <w:r w:rsidR="00180C2C">
        <w:rPr>
          <w:rFonts w:ascii="仿宋_GB2312" w:eastAsia="仿宋_GB2312" w:hAnsi="宋体" w:cs="Arial"/>
          <w:bCs/>
          <w:spacing w:val="-8"/>
          <w:kern w:val="36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Arial" w:hint="eastAsia"/>
          <w:bCs/>
          <w:spacing w:val="-8"/>
          <w:kern w:val="36"/>
          <w:sz w:val="28"/>
          <w:szCs w:val="28"/>
          <w:u w:val="single"/>
        </w:rPr>
        <w:t xml:space="preserve">  </w:t>
      </w:r>
      <w:r>
        <w:rPr>
          <w:rFonts w:ascii="仿宋_GB2312" w:eastAsia="仿宋_GB2312" w:hAnsi="方正书宋简体" w:hint="eastAsia"/>
          <w:kern w:val="0"/>
          <w:sz w:val="24"/>
        </w:rPr>
        <w:t>学院（公章）</w:t>
      </w:r>
      <w:r w:rsidR="00943062">
        <w:rPr>
          <w:rFonts w:ascii="仿宋_GB2312" w:eastAsia="仿宋_GB2312" w:hAnsi="方正书宋简体" w:hint="eastAsia"/>
          <w:kern w:val="0"/>
          <w:sz w:val="24"/>
        </w:rPr>
        <w:t xml:space="preserve"> </w:t>
      </w:r>
      <w:r w:rsidR="00943062">
        <w:rPr>
          <w:rFonts w:ascii="仿宋_GB2312" w:eastAsia="仿宋_GB2312" w:hAnsi="方正书宋简体"/>
          <w:kern w:val="0"/>
          <w:sz w:val="24"/>
        </w:rPr>
        <w:t xml:space="preserve"> </w:t>
      </w:r>
      <w:r>
        <w:rPr>
          <w:rFonts w:ascii="仿宋_GB2312" w:eastAsia="仿宋_GB2312" w:hAnsi="方正书宋简体" w:hint="eastAsia"/>
          <w:kern w:val="0"/>
          <w:sz w:val="24"/>
        </w:rPr>
        <w:t>负责人（签字）：</w:t>
      </w:r>
      <w:r>
        <w:rPr>
          <w:rFonts w:ascii="仿宋_GB2312" w:eastAsia="仿宋_GB2312" w:hAnsi="宋体" w:cs="Arial" w:hint="eastAsia"/>
          <w:bCs/>
          <w:spacing w:val="-8"/>
          <w:kern w:val="36"/>
          <w:sz w:val="28"/>
          <w:szCs w:val="28"/>
          <w:u w:val="single"/>
        </w:rPr>
        <w:t xml:space="preserve">   </w:t>
      </w:r>
      <w:r w:rsidR="00AA7E29">
        <w:rPr>
          <w:rFonts w:ascii="仿宋_GB2312" w:eastAsia="仿宋_GB2312" w:hAnsi="宋体" w:cs="Arial"/>
          <w:bCs/>
          <w:spacing w:val="-8"/>
          <w:kern w:val="36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cs="Arial" w:hint="eastAsia"/>
          <w:bCs/>
          <w:spacing w:val="-8"/>
          <w:kern w:val="36"/>
          <w:sz w:val="28"/>
          <w:szCs w:val="28"/>
          <w:u w:val="single"/>
        </w:rPr>
        <w:t xml:space="preserve">  </w:t>
      </w:r>
      <w:r w:rsidR="00943062">
        <w:rPr>
          <w:rFonts w:ascii="仿宋_GB2312" w:eastAsia="仿宋_GB2312" w:hAnsi="宋体" w:cs="Arial"/>
          <w:bCs/>
          <w:spacing w:val="-8"/>
          <w:kern w:val="36"/>
          <w:sz w:val="28"/>
          <w:szCs w:val="28"/>
          <w:u w:val="single"/>
        </w:rPr>
        <w:t xml:space="preserve">  </w:t>
      </w:r>
      <w:r w:rsidR="00943062" w:rsidRPr="00943062">
        <w:rPr>
          <w:rFonts w:ascii="仿宋_GB2312" w:eastAsia="仿宋_GB2312" w:hAnsi="宋体" w:cs="Arial"/>
          <w:bCs/>
          <w:spacing w:val="-8"/>
          <w:kern w:val="36"/>
          <w:sz w:val="28"/>
          <w:szCs w:val="28"/>
        </w:rPr>
        <w:t xml:space="preserve"> </w:t>
      </w:r>
      <w:r>
        <w:rPr>
          <w:rFonts w:ascii="仿宋_GB2312" w:eastAsia="仿宋_GB2312" w:hAnsi="方正书宋简体" w:hint="eastAsia"/>
          <w:kern w:val="0"/>
          <w:sz w:val="24"/>
        </w:rPr>
        <w:t xml:space="preserve">公示时间： </w:t>
      </w:r>
      <w:r>
        <w:rPr>
          <w:rFonts w:ascii="仿宋_GB2312" w:eastAsia="仿宋_GB2312" w:hAnsi="宋体" w:cs="Arial" w:hint="eastAsia"/>
          <w:bCs/>
          <w:spacing w:val="-8"/>
          <w:kern w:val="36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cs="Arial"/>
          <w:bCs/>
          <w:spacing w:val="-8"/>
          <w:kern w:val="36"/>
          <w:sz w:val="28"/>
          <w:szCs w:val="28"/>
          <w:u w:val="single"/>
        </w:rPr>
        <w:t xml:space="preserve">    </w:t>
      </w:r>
      <w:r w:rsidR="00943062">
        <w:rPr>
          <w:rFonts w:ascii="仿宋_GB2312" w:eastAsia="仿宋_GB2312" w:hAnsi="宋体" w:cs="Arial"/>
          <w:bCs/>
          <w:spacing w:val="-8"/>
          <w:kern w:val="36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宋体" w:cs="Arial" w:hint="eastAsia"/>
          <w:bCs/>
          <w:spacing w:val="-8"/>
          <w:kern w:val="36"/>
          <w:sz w:val="28"/>
          <w:szCs w:val="28"/>
          <w:u w:val="single"/>
        </w:rPr>
        <w:t xml:space="preserve">  </w:t>
      </w:r>
      <w:r w:rsidR="00A54598" w:rsidRPr="00A54598">
        <w:rPr>
          <w:rFonts w:ascii="仿宋_GB2312" w:eastAsia="仿宋_GB2312" w:hAnsi="方正书宋简体"/>
          <w:kern w:val="0"/>
          <w:sz w:val="24"/>
        </w:rPr>
        <w:t xml:space="preserve"> </w:t>
      </w:r>
      <w:r w:rsidRPr="00A54598">
        <w:rPr>
          <w:rFonts w:ascii="仿宋_GB2312" w:eastAsia="仿宋_GB2312" w:hAnsi="方正书宋简体" w:hint="eastAsia"/>
          <w:kern w:val="0"/>
          <w:sz w:val="24"/>
        </w:rPr>
        <w:t xml:space="preserve">    </w:t>
      </w:r>
    </w:p>
    <w:tbl>
      <w:tblPr>
        <w:tblW w:w="8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1701"/>
        <w:gridCol w:w="1701"/>
        <w:gridCol w:w="1701"/>
        <w:gridCol w:w="1701"/>
      </w:tblGrid>
      <w:tr w:rsidR="00542472" w14:paraId="71191F7D" w14:textId="77777777" w:rsidTr="00542472">
        <w:trPr>
          <w:trHeight w:val="990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AC817A" w14:textId="77777777" w:rsidR="00542472" w:rsidRDefault="00542472" w:rsidP="00542472">
            <w:pPr>
              <w:widowControl/>
              <w:snapToGrid w:val="0"/>
              <w:jc w:val="center"/>
              <w:rPr>
                <w:rFonts w:ascii="仿宋_GB2312" w:eastAsia="仿宋_GB2312" w:hAnsi="宋体" w:cs="Arial"/>
                <w:bCs/>
                <w:spacing w:val="-8"/>
                <w:kern w:val="36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1826A5E" w14:textId="4A4F5075" w:rsidR="00542472" w:rsidRDefault="00542472" w:rsidP="00542472">
            <w:pPr>
              <w:widowControl/>
              <w:snapToGrid w:val="0"/>
              <w:jc w:val="center"/>
              <w:rPr>
                <w:rFonts w:ascii="仿宋_GB2312" w:eastAsia="仿宋_GB2312" w:hAnsi="方正书宋简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C5068F4" w14:textId="1B62EF9B" w:rsidR="00542472" w:rsidRDefault="00542472" w:rsidP="00542472">
            <w:pPr>
              <w:widowControl/>
              <w:snapToGrid w:val="0"/>
              <w:jc w:val="center"/>
              <w:rPr>
                <w:rFonts w:ascii="仿宋_GB2312" w:eastAsia="仿宋_GB2312" w:hAnsi="方正书宋简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FF2426A" w14:textId="10171A8F" w:rsidR="00542472" w:rsidRDefault="00542472" w:rsidP="00542472">
            <w:pPr>
              <w:widowControl/>
              <w:snapToGrid w:val="0"/>
              <w:jc w:val="center"/>
              <w:rPr>
                <w:rFonts w:ascii="仿宋_GB2312" w:eastAsia="仿宋_GB2312" w:hAnsi="方正书宋简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9BA9AC2" w14:textId="418DAC14" w:rsidR="00542472" w:rsidRDefault="00542472" w:rsidP="00542472">
            <w:pPr>
              <w:widowControl/>
              <w:snapToGrid w:val="0"/>
              <w:jc w:val="center"/>
              <w:rPr>
                <w:rFonts w:ascii="仿宋_GB2312" w:eastAsia="仿宋_GB2312" w:hAnsi="方正书宋简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行政职务</w:t>
            </w:r>
            <w:bookmarkStart w:id="1" w:name="_GoBack"/>
            <w:bookmarkEnd w:id="1"/>
          </w:p>
        </w:tc>
      </w:tr>
      <w:tr w:rsidR="00542472" w14:paraId="0AF80F27" w14:textId="77777777" w:rsidTr="003B6F8A">
        <w:trPr>
          <w:jc w:val="center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36D15C44" w14:textId="77777777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44D3ADB" w14:textId="77777777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</w:tcPr>
          <w:p w14:paraId="4A0E7F02" w14:textId="33378745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</w:tcPr>
          <w:p w14:paraId="68CF4A5C" w14:textId="0C44E4E9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</w:tcPr>
          <w:p w14:paraId="3F057C6B" w14:textId="77777777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</w:tr>
      <w:tr w:rsidR="00542472" w14:paraId="7858BD95" w14:textId="77777777" w:rsidTr="003B6F8A">
        <w:trPr>
          <w:jc w:val="center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6969FD5E" w14:textId="77777777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kern w:val="0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DF1138F" w14:textId="77777777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</w:tcPr>
          <w:p w14:paraId="7CDD2F68" w14:textId="72E7CC18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</w:tcPr>
          <w:p w14:paraId="74CEB0B0" w14:textId="292B4AB1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</w:tcPr>
          <w:p w14:paraId="491558E9" w14:textId="77777777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</w:tr>
      <w:tr w:rsidR="00542472" w14:paraId="6E5A3211" w14:textId="77777777" w:rsidTr="003B6F8A">
        <w:trPr>
          <w:jc w:val="center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7F6DFEE7" w14:textId="77777777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kern w:val="0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AB0C7EF" w14:textId="77777777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</w:tcPr>
          <w:p w14:paraId="157AA67A" w14:textId="0488444C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</w:tcPr>
          <w:p w14:paraId="6BC4AA42" w14:textId="4C709115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</w:tcPr>
          <w:p w14:paraId="5F9923B7" w14:textId="77777777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</w:tr>
      <w:tr w:rsidR="00542472" w14:paraId="0770B98A" w14:textId="77777777" w:rsidTr="003B6F8A">
        <w:trPr>
          <w:jc w:val="center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153FB40F" w14:textId="77777777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kern w:val="0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0C6FDFBE" w14:textId="77777777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</w:tcPr>
          <w:p w14:paraId="540177D7" w14:textId="6AF32218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</w:tcPr>
          <w:p w14:paraId="7AE07EA2" w14:textId="1D51539D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</w:tcPr>
          <w:p w14:paraId="313A218B" w14:textId="77777777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</w:tr>
      <w:tr w:rsidR="00542472" w14:paraId="2FC1AEF6" w14:textId="77777777" w:rsidTr="003B6F8A">
        <w:trPr>
          <w:jc w:val="center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0A8A9411" w14:textId="77777777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kern w:val="0"/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53BF8008" w14:textId="77777777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</w:tcPr>
          <w:p w14:paraId="7D9C1725" w14:textId="3AE73A97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</w:tcPr>
          <w:p w14:paraId="3841B149" w14:textId="575F49B9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</w:tcPr>
          <w:p w14:paraId="2613D4F3" w14:textId="77777777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</w:tr>
      <w:tr w:rsidR="00542472" w14:paraId="0C881384" w14:textId="77777777" w:rsidTr="003B6F8A">
        <w:trPr>
          <w:jc w:val="center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3461D9A7" w14:textId="77777777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kern w:val="0"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286B871D" w14:textId="77777777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</w:tcPr>
          <w:p w14:paraId="34CB53C2" w14:textId="749F9030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</w:tcPr>
          <w:p w14:paraId="313341AE" w14:textId="6830D795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</w:tcPr>
          <w:p w14:paraId="004442A9" w14:textId="77777777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</w:tr>
      <w:tr w:rsidR="00542472" w14:paraId="04911EC0" w14:textId="77777777" w:rsidTr="003B6F8A">
        <w:trPr>
          <w:jc w:val="center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1CCEF2FF" w14:textId="0AACBD5B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kern w:val="0"/>
                <w:sz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50639CA8" w14:textId="77777777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</w:tcPr>
          <w:p w14:paraId="2EF37FD9" w14:textId="402B18CF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</w:tcPr>
          <w:p w14:paraId="31F2FC11" w14:textId="77591124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</w:tcPr>
          <w:p w14:paraId="7750A45E" w14:textId="77777777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</w:tr>
      <w:tr w:rsidR="00542472" w14:paraId="5932E1A6" w14:textId="77777777" w:rsidTr="003B6F8A">
        <w:trPr>
          <w:jc w:val="center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22BEC239" w14:textId="4ABC6421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  <w:r>
              <w:rPr>
                <w:rFonts w:ascii="仿宋_GB2312" w:eastAsia="仿宋_GB2312" w:hAnsi="方正书宋简体"/>
                <w:kern w:val="0"/>
                <w:sz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2B9F8B87" w14:textId="77777777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</w:tcPr>
          <w:p w14:paraId="1A22AE2D" w14:textId="187DC29C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</w:tcPr>
          <w:p w14:paraId="562211B4" w14:textId="4E7C85B7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</w:tcPr>
          <w:p w14:paraId="0D914553" w14:textId="77777777" w:rsidR="00542472" w:rsidRDefault="00542472" w:rsidP="00542472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</w:tr>
    </w:tbl>
    <w:p w14:paraId="73532765" w14:textId="77777777" w:rsidR="001117BE" w:rsidRDefault="001117BE">
      <w:pPr>
        <w:rPr>
          <w:rFonts w:ascii="仿宋_GB2312" w:eastAsia="仿宋_GB2312"/>
          <w:kern w:val="0"/>
          <w:sz w:val="24"/>
        </w:rPr>
      </w:pPr>
    </w:p>
    <w:p w14:paraId="76AE4D6E" w14:textId="5B57684E" w:rsidR="001117BE" w:rsidRPr="001117BE" w:rsidRDefault="001117BE">
      <w:pPr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是否经过党政联席会议审议:</w:t>
      </w:r>
      <w:r w:rsidRPr="001117BE">
        <w:rPr>
          <w:rFonts w:ascii="仿宋_GB2312" w:eastAsia="仿宋_GB2312"/>
          <w:kern w:val="0"/>
          <w:sz w:val="24"/>
          <w:u w:val="single"/>
        </w:rPr>
        <w:t xml:space="preserve">    </w:t>
      </w:r>
      <w:r>
        <w:rPr>
          <w:rFonts w:ascii="仿宋_GB2312" w:eastAsia="仿宋_GB2312"/>
          <w:kern w:val="0"/>
          <w:sz w:val="24"/>
          <w:u w:val="single"/>
        </w:rPr>
        <w:t xml:space="preserve">       </w:t>
      </w:r>
      <w:r w:rsidRPr="001117BE">
        <w:rPr>
          <w:rFonts w:ascii="仿宋_GB2312" w:eastAsia="仿宋_GB2312"/>
          <w:kern w:val="0"/>
          <w:sz w:val="24"/>
          <w:u w:val="single"/>
        </w:rPr>
        <w:t xml:space="preserve"> </w:t>
      </w:r>
      <w:r w:rsidRPr="001117BE">
        <w:rPr>
          <w:rFonts w:ascii="仿宋_GB2312" w:eastAsia="仿宋_GB2312"/>
          <w:kern w:val="0"/>
          <w:sz w:val="24"/>
        </w:rPr>
        <w:t xml:space="preserve">  </w:t>
      </w:r>
    </w:p>
    <w:p w14:paraId="28F3514B" w14:textId="3925C68B" w:rsidR="00FB10A6" w:rsidRDefault="00DB1AB6">
      <w:pPr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 xml:space="preserve">填表日期： </w:t>
      </w:r>
      <w:r w:rsidR="001117BE">
        <w:rPr>
          <w:rFonts w:ascii="仿宋_GB2312" w:eastAsia="仿宋_GB2312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 xml:space="preserve">  年 </w:t>
      </w:r>
      <w:r w:rsidR="001117BE">
        <w:rPr>
          <w:rFonts w:ascii="仿宋_GB2312" w:eastAsia="仿宋_GB2312"/>
          <w:kern w:val="0"/>
          <w:sz w:val="24"/>
        </w:rPr>
        <w:t xml:space="preserve">  </w:t>
      </w:r>
      <w:r>
        <w:rPr>
          <w:rFonts w:ascii="仿宋_GB2312" w:eastAsia="仿宋_GB2312" w:hint="eastAsia"/>
          <w:kern w:val="0"/>
          <w:sz w:val="24"/>
        </w:rPr>
        <w:t xml:space="preserve"> 月 </w:t>
      </w:r>
      <w:r w:rsidR="001117BE">
        <w:rPr>
          <w:rFonts w:ascii="仿宋_GB2312" w:eastAsia="仿宋_GB2312"/>
          <w:kern w:val="0"/>
          <w:sz w:val="24"/>
        </w:rPr>
        <w:t xml:space="preserve">  </w:t>
      </w:r>
      <w:r>
        <w:rPr>
          <w:rFonts w:ascii="仿宋_GB2312" w:eastAsia="仿宋_GB2312" w:hint="eastAsia"/>
          <w:kern w:val="0"/>
          <w:sz w:val="24"/>
        </w:rPr>
        <w:t xml:space="preserve"> 日 </w:t>
      </w:r>
      <w:r w:rsidR="0017724D">
        <w:rPr>
          <w:rFonts w:ascii="仿宋_GB2312" w:eastAsia="仿宋_GB2312" w:hint="eastAsia"/>
          <w:kern w:val="0"/>
          <w:sz w:val="24"/>
        </w:rPr>
        <w:t xml:space="preserve"> </w:t>
      </w:r>
      <w:r w:rsidR="0017724D">
        <w:rPr>
          <w:rFonts w:ascii="仿宋_GB2312" w:eastAsia="仿宋_GB2312"/>
          <w:kern w:val="0"/>
          <w:sz w:val="24"/>
        </w:rPr>
        <w:t xml:space="preserve">                </w:t>
      </w:r>
      <w:r>
        <w:rPr>
          <w:rFonts w:ascii="仿宋_GB2312" w:eastAsia="仿宋_GB2312" w:hint="eastAsia"/>
          <w:kern w:val="0"/>
          <w:sz w:val="24"/>
        </w:rPr>
        <w:t>制表单位：教学质量管理办公室</w:t>
      </w:r>
    </w:p>
    <w:sectPr w:rsidR="00FB10A6" w:rsidSect="0017724D">
      <w:footerReference w:type="even" r:id="rId6"/>
      <w:footerReference w:type="default" r:id="rId7"/>
      <w:footerReference w:type="first" r:id="rId8"/>
      <w:pgSz w:w="11906" w:h="16838"/>
      <w:pgMar w:top="1985" w:right="1588" w:bottom="2098" w:left="1474" w:header="851" w:footer="1588" w:gutter="113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89B7D" w14:textId="77777777" w:rsidR="004F5120" w:rsidRDefault="004F5120" w:rsidP="00DB1AB6">
      <w:r>
        <w:separator/>
      </w:r>
    </w:p>
  </w:endnote>
  <w:endnote w:type="continuationSeparator" w:id="0">
    <w:p w14:paraId="02CB6D9C" w14:textId="77777777" w:rsidR="004F5120" w:rsidRDefault="004F5120" w:rsidP="00DB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书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27244" w14:textId="77777777" w:rsidR="00511CCE" w:rsidRDefault="00292BB2">
    <w:pPr>
      <w:pStyle w:val="a5"/>
      <w:framePr w:w="2162" w:wrap="around" w:vAnchor="text" w:hAnchor="page" w:x="1522" w:y="-2"/>
      <w:ind w:firstLineChars="100" w:firstLine="280"/>
      <w:rPr>
        <w:rStyle w:val="a7"/>
        <w:rFonts w:ascii="仿宋_GB2312"/>
        <w:sz w:val="28"/>
      </w:rPr>
    </w:pPr>
    <w:r>
      <w:rPr>
        <w:rStyle w:val="a7"/>
        <w:rFonts w:ascii="仿宋_GB2312" w:hint="eastAsia"/>
        <w:sz w:val="28"/>
      </w:rPr>
      <w:t>—</w:t>
    </w:r>
    <w:r>
      <w:rPr>
        <w:rStyle w:val="a7"/>
        <w:rFonts w:ascii="仿宋_GB2312" w:hint="eastAsia"/>
        <w:sz w:val="28"/>
      </w:rPr>
      <w:t xml:space="preserve"> </w:t>
    </w:r>
    <w:r>
      <w:rPr>
        <w:rFonts w:ascii="仿宋_GB2312"/>
        <w:sz w:val="28"/>
      </w:rPr>
      <w:fldChar w:fldCharType="begin"/>
    </w:r>
    <w:r>
      <w:rPr>
        <w:rStyle w:val="a7"/>
        <w:rFonts w:ascii="仿宋_GB2312"/>
        <w:sz w:val="28"/>
      </w:rPr>
      <w:instrText xml:space="preserve">PAGE  </w:instrText>
    </w:r>
    <w:r>
      <w:rPr>
        <w:rFonts w:ascii="仿宋_GB2312"/>
        <w:sz w:val="28"/>
      </w:rPr>
      <w:fldChar w:fldCharType="separate"/>
    </w:r>
    <w:r>
      <w:rPr>
        <w:rStyle w:val="a7"/>
        <w:rFonts w:ascii="仿宋_GB2312"/>
        <w:sz w:val="28"/>
      </w:rPr>
      <w:t>2</w:t>
    </w:r>
    <w:r>
      <w:rPr>
        <w:rFonts w:ascii="仿宋_GB2312"/>
        <w:sz w:val="28"/>
      </w:rPr>
      <w:fldChar w:fldCharType="end"/>
    </w:r>
    <w:r>
      <w:rPr>
        <w:rStyle w:val="a7"/>
        <w:rFonts w:ascii="仿宋_GB2312" w:hint="eastAsia"/>
        <w:sz w:val="28"/>
      </w:rPr>
      <w:t xml:space="preserve"> </w:t>
    </w:r>
    <w:r>
      <w:rPr>
        <w:rStyle w:val="a7"/>
        <w:rFonts w:ascii="仿宋_GB2312" w:hint="eastAsia"/>
        <w:sz w:val="28"/>
      </w:rPr>
      <w:t>—</w:t>
    </w:r>
  </w:p>
  <w:p w14:paraId="6F3682C7" w14:textId="77777777" w:rsidR="00511CCE" w:rsidRDefault="004F512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8443C" w14:textId="1FCE71CC" w:rsidR="00511CCE" w:rsidRDefault="00292BB2" w:rsidP="00250CB5">
    <w:pPr>
      <w:pStyle w:val="a5"/>
      <w:tabs>
        <w:tab w:val="clear" w:pos="8306"/>
        <w:tab w:val="left" w:pos="9000"/>
        <w:tab w:val="right" w:pos="9180"/>
      </w:tabs>
      <w:ind w:right="360" w:firstLineChars="2600" w:firstLine="7280"/>
      <w:jc w:val="right"/>
      <w:rPr>
        <w:rFonts w:ascii="仿宋_GB2312" w:eastAsia="仿宋_GB2312"/>
        <w:sz w:val="28"/>
      </w:rPr>
    </w:pPr>
    <w:r>
      <w:rPr>
        <w:rFonts w:ascii="仿宋_GB2312" w:eastAsia="仿宋_GB2312" w:hint="eastAsia"/>
        <w:sz w:val="28"/>
      </w:rPr>
      <w:t xml:space="preserve">— </w:t>
    </w:r>
    <w:r w:rsidR="00DB1AB6">
      <w:rPr>
        <w:rFonts w:ascii="仿宋_GB2312" w:eastAsia="仿宋_GB2312"/>
        <w:sz w:val="28"/>
      </w:rPr>
      <w:t>1</w:t>
    </w:r>
    <w:r>
      <w:rPr>
        <w:rFonts w:ascii="仿宋_GB2312" w:eastAsia="仿宋_GB2312" w:hint="eastAsia"/>
        <w:sz w:val="28"/>
      </w:rPr>
      <w:t xml:space="preserve"> </w:t>
    </w:r>
    <w:r>
      <w:rPr>
        <w:rStyle w:val="a7"/>
        <w:rFonts w:ascii="仿宋_GB2312" w:eastAsia="仿宋_GB2312"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D394A" w14:textId="77777777" w:rsidR="00511CCE" w:rsidRDefault="00292BB2">
    <w:pPr>
      <w:pStyle w:val="a5"/>
      <w:ind w:firstLineChars="2700" w:firstLine="7560"/>
      <w:rPr>
        <w:rFonts w:ascii="仿宋_GB2312"/>
        <w:sz w:val="28"/>
      </w:rPr>
    </w:pPr>
    <w:r>
      <w:rPr>
        <w:rFonts w:ascii="仿宋_GB2312" w:hint="eastAsia"/>
        <w:sz w:val="28"/>
      </w:rPr>
      <w:t>—</w:t>
    </w:r>
    <w:r>
      <w:rPr>
        <w:rFonts w:ascii="仿宋_GB2312" w:hint="eastAsia"/>
        <w:sz w:val="28"/>
      </w:rPr>
      <w:t xml:space="preserve">  </w:t>
    </w:r>
    <w:r>
      <w:rPr>
        <w:rFonts w:ascii="仿宋_GB2312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CB7C6" w14:textId="77777777" w:rsidR="004F5120" w:rsidRDefault="004F5120" w:rsidP="00DB1AB6">
      <w:r>
        <w:separator/>
      </w:r>
    </w:p>
  </w:footnote>
  <w:footnote w:type="continuationSeparator" w:id="0">
    <w:p w14:paraId="752E2058" w14:textId="77777777" w:rsidR="004F5120" w:rsidRDefault="004F5120" w:rsidP="00DB1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1D"/>
    <w:rsid w:val="000332D0"/>
    <w:rsid w:val="001117BE"/>
    <w:rsid w:val="001419A9"/>
    <w:rsid w:val="0017724D"/>
    <w:rsid w:val="00180C2C"/>
    <w:rsid w:val="00292BB2"/>
    <w:rsid w:val="004F5120"/>
    <w:rsid w:val="00542472"/>
    <w:rsid w:val="00552C0B"/>
    <w:rsid w:val="007C40CF"/>
    <w:rsid w:val="00823E1D"/>
    <w:rsid w:val="00826C98"/>
    <w:rsid w:val="00943062"/>
    <w:rsid w:val="00A0008F"/>
    <w:rsid w:val="00A54598"/>
    <w:rsid w:val="00AA7E29"/>
    <w:rsid w:val="00B86789"/>
    <w:rsid w:val="00C34D2C"/>
    <w:rsid w:val="00D11D98"/>
    <w:rsid w:val="00D766A8"/>
    <w:rsid w:val="00DB1AB6"/>
    <w:rsid w:val="00EA3F14"/>
    <w:rsid w:val="00FB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2F72A"/>
  <w15:chartTrackingRefBased/>
  <w15:docId w15:val="{36A891A7-E3AE-4EFF-AE99-82463CE7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A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1A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B1A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B1AB6"/>
    <w:rPr>
      <w:sz w:val="18"/>
      <w:szCs w:val="18"/>
    </w:rPr>
  </w:style>
  <w:style w:type="character" w:styleId="a7">
    <w:name w:val="page number"/>
    <w:basedOn w:val="a0"/>
    <w:rsid w:val="00DB1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HUCUIFANG</dc:creator>
  <cp:keywords/>
  <dc:description/>
  <cp:lastModifiedBy>HUCUIFANG</cp:lastModifiedBy>
  <cp:revision>12</cp:revision>
  <dcterms:created xsi:type="dcterms:W3CDTF">2019-04-08T07:28:00Z</dcterms:created>
  <dcterms:modified xsi:type="dcterms:W3CDTF">2019-04-12T01:07:00Z</dcterms:modified>
</cp:coreProperties>
</file>